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205" w14:textId="77777777" w:rsidR="00F92B92" w:rsidRDefault="00F92B92">
      <w:pPr>
        <w:rPr>
          <w:sz w:val="20"/>
          <w:szCs w:val="20"/>
        </w:rPr>
      </w:pPr>
    </w:p>
    <w:p w14:paraId="00000002" w14:textId="60F744B8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1B123244" w:rsidR="00882D69" w:rsidRDefault="00682F89">
      <w:pPr>
        <w:rPr>
          <w:sz w:val="20"/>
          <w:szCs w:val="20"/>
        </w:rPr>
      </w:pPr>
      <w:r w:rsidRPr="00682F89">
        <w:rPr>
          <w:b/>
          <w:bCs/>
          <w:sz w:val="20"/>
          <w:szCs w:val="20"/>
        </w:rPr>
        <w:t>Laura Dodson</w:t>
      </w:r>
      <w:r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7AA18F5D" w14:textId="158D4249" w:rsidR="004F2FED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682F89">
        <w:rPr>
          <w:sz w:val="20"/>
          <w:szCs w:val="20"/>
        </w:rPr>
        <w:t xml:space="preserve">Council President Steve </w:t>
      </w:r>
      <w:proofErr w:type="spellStart"/>
      <w:r w:rsidR="00682F89">
        <w:rPr>
          <w:sz w:val="20"/>
          <w:szCs w:val="20"/>
        </w:rPr>
        <w:t>Nebeker</w:t>
      </w:r>
      <w:proofErr w:type="spellEnd"/>
      <w:r w:rsidR="00682F89">
        <w:rPr>
          <w:sz w:val="20"/>
          <w:szCs w:val="20"/>
        </w:rPr>
        <w:t xml:space="preserve">, Councilor Gary </w:t>
      </w:r>
      <w:proofErr w:type="spellStart"/>
      <w:r w:rsidR="00682F89">
        <w:rPr>
          <w:sz w:val="20"/>
          <w:szCs w:val="20"/>
        </w:rPr>
        <w:t>Resinkin</w:t>
      </w:r>
      <w:proofErr w:type="spellEnd"/>
      <w:r w:rsidR="00682F89">
        <w:rPr>
          <w:sz w:val="20"/>
          <w:szCs w:val="20"/>
        </w:rPr>
        <w:t xml:space="preserve">, </w:t>
      </w:r>
      <w:r w:rsidR="00C17654">
        <w:rPr>
          <w:sz w:val="20"/>
          <w:szCs w:val="20"/>
        </w:rPr>
        <w:t xml:space="preserve">Councilor </w:t>
      </w:r>
      <w:r w:rsidR="00EB2432">
        <w:rPr>
          <w:sz w:val="20"/>
          <w:szCs w:val="20"/>
        </w:rPr>
        <w:t>Jod</w:t>
      </w:r>
      <w:r w:rsidR="00762895">
        <w:rPr>
          <w:sz w:val="20"/>
          <w:szCs w:val="20"/>
        </w:rPr>
        <w:t>y</w:t>
      </w:r>
      <w:r w:rsidR="00EB2432">
        <w:rPr>
          <w:sz w:val="20"/>
          <w:szCs w:val="20"/>
        </w:rPr>
        <w:t xml:space="preserve"> Harris</w:t>
      </w:r>
      <w:r w:rsidR="00B65E18">
        <w:rPr>
          <w:sz w:val="20"/>
          <w:szCs w:val="20"/>
        </w:rPr>
        <w:t xml:space="preserve"> </w:t>
      </w:r>
    </w:p>
    <w:p w14:paraId="6E58A008" w14:textId="4BA7FE5A" w:rsidR="00EB2432" w:rsidRDefault="004F2FED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 by Zoom</w:t>
      </w:r>
      <w:r>
        <w:rPr>
          <w:sz w:val="20"/>
          <w:szCs w:val="20"/>
        </w:rPr>
        <w:t xml:space="preserve">:  </w:t>
      </w:r>
      <w:r w:rsidR="00682F89">
        <w:rPr>
          <w:sz w:val="20"/>
          <w:szCs w:val="20"/>
        </w:rPr>
        <w:t xml:space="preserve">Councilor </w:t>
      </w:r>
      <w:proofErr w:type="spellStart"/>
      <w:r w:rsidR="00B65E18">
        <w:rPr>
          <w:sz w:val="20"/>
          <w:szCs w:val="20"/>
        </w:rPr>
        <w:t>Tona</w:t>
      </w:r>
      <w:proofErr w:type="spellEnd"/>
      <w:r w:rsidR="00B65E18">
        <w:rPr>
          <w:sz w:val="20"/>
          <w:szCs w:val="20"/>
        </w:rPr>
        <w:t xml:space="preserve"> Henderson</w:t>
      </w:r>
      <w:r w:rsidR="00682F89">
        <w:rPr>
          <w:sz w:val="20"/>
          <w:szCs w:val="20"/>
        </w:rPr>
        <w:t>, Councilor Thomas Butler</w:t>
      </w:r>
    </w:p>
    <w:p w14:paraId="2481020E" w14:textId="2F2B4C00" w:rsidR="00E019EF" w:rsidRDefault="00E019EF" w:rsidP="009D6946">
      <w:pPr>
        <w:rPr>
          <w:sz w:val="20"/>
          <w:szCs w:val="20"/>
        </w:rPr>
      </w:pPr>
      <w:r w:rsidRPr="004F2FED">
        <w:rPr>
          <w:b/>
          <w:bCs/>
          <w:sz w:val="20"/>
          <w:szCs w:val="20"/>
          <w:u w:val="single"/>
        </w:rPr>
        <w:t>Council</w:t>
      </w:r>
      <w:r w:rsidR="00B65E18" w:rsidRPr="004F2FED">
        <w:rPr>
          <w:b/>
          <w:bCs/>
          <w:sz w:val="20"/>
          <w:szCs w:val="20"/>
          <w:u w:val="single"/>
        </w:rPr>
        <w:t xml:space="preserve"> Absent:</w:t>
      </w:r>
      <w:r w:rsidR="00B65E18">
        <w:rPr>
          <w:b/>
          <w:bCs/>
          <w:sz w:val="20"/>
          <w:szCs w:val="20"/>
        </w:rPr>
        <w:t xml:space="preserve">  </w:t>
      </w:r>
      <w:r w:rsidR="00A42849">
        <w:rPr>
          <w:sz w:val="20"/>
          <w:szCs w:val="20"/>
        </w:rPr>
        <w:t>Councilor Denise Sorenson</w:t>
      </w:r>
    </w:p>
    <w:p w14:paraId="5C667B09" w14:textId="25870337" w:rsidR="00A80390" w:rsidRPr="000A62E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>,</w:t>
      </w:r>
      <w:r w:rsidR="0061664D">
        <w:rPr>
          <w:sz w:val="20"/>
          <w:szCs w:val="20"/>
        </w:rPr>
        <w:t xml:space="preserve"> Curt Christensen</w:t>
      </w:r>
      <w:r w:rsidR="00C17654">
        <w:rPr>
          <w:sz w:val="20"/>
          <w:szCs w:val="20"/>
        </w:rPr>
        <w:t xml:space="preserve">, </w:t>
      </w:r>
      <w:r w:rsidR="000A62E1">
        <w:rPr>
          <w:sz w:val="20"/>
          <w:szCs w:val="20"/>
        </w:rPr>
        <w:t>Alyce Kelley</w:t>
      </w:r>
      <w:r w:rsidR="003C5E7E">
        <w:rPr>
          <w:sz w:val="20"/>
          <w:szCs w:val="20"/>
        </w:rPr>
        <w:t>, Steve Kunka, Mike Knittel</w:t>
      </w:r>
      <w:r w:rsidR="00762895">
        <w:rPr>
          <w:sz w:val="20"/>
          <w:szCs w:val="20"/>
        </w:rPr>
        <w:t xml:space="preserve">, </w:t>
      </w:r>
      <w:r w:rsidR="004665B8">
        <w:rPr>
          <w:sz w:val="20"/>
          <w:szCs w:val="20"/>
        </w:rPr>
        <w:t>Brian Sullivan, Clint Seamons</w:t>
      </w:r>
    </w:p>
    <w:p w14:paraId="0000000B" w14:textId="359D0CEC" w:rsidR="00FF1CEA" w:rsidRPr="00A42849" w:rsidRDefault="003F5FDB">
      <w:pPr>
        <w:rPr>
          <w:rFonts w:ascii="Century" w:eastAsia="Century" w:hAnsi="Century" w:cs="Century"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 w:rsidR="006813EF">
        <w:rPr>
          <w:b/>
          <w:sz w:val="20"/>
          <w:szCs w:val="20"/>
          <w:u w:val="single"/>
        </w:rPr>
        <w:t xml:space="preserve"> </w:t>
      </w:r>
      <w:r w:rsidR="00A42849">
        <w:rPr>
          <w:bCs/>
          <w:sz w:val="20"/>
          <w:szCs w:val="20"/>
        </w:rPr>
        <w:t xml:space="preserve">Nate and Andee Harris, 2258 W. </w:t>
      </w:r>
      <w:proofErr w:type="spellStart"/>
      <w:r w:rsidR="00A42849">
        <w:rPr>
          <w:bCs/>
          <w:sz w:val="20"/>
          <w:szCs w:val="20"/>
        </w:rPr>
        <w:t>Rickon</w:t>
      </w:r>
      <w:proofErr w:type="spellEnd"/>
      <w:r w:rsidR="00A42849">
        <w:rPr>
          <w:bCs/>
          <w:sz w:val="20"/>
          <w:szCs w:val="20"/>
        </w:rPr>
        <w:t xml:space="preserve"> St. Kuna, ID; Naomi Rawls, 903 Gem Stone Way Emmett, ID; Andrew Kimmel, 3050 N. </w:t>
      </w:r>
      <w:proofErr w:type="spellStart"/>
      <w:r w:rsidR="00A42849">
        <w:rPr>
          <w:bCs/>
          <w:sz w:val="20"/>
          <w:szCs w:val="20"/>
        </w:rPr>
        <w:t>Lakeharbor</w:t>
      </w:r>
      <w:proofErr w:type="spellEnd"/>
      <w:r w:rsidR="00A42849">
        <w:rPr>
          <w:bCs/>
          <w:sz w:val="20"/>
          <w:szCs w:val="20"/>
        </w:rPr>
        <w:t xml:space="preserve"> Ln, Boise, ID; Mike Smith, 342 Spur, Fruitland, ID; Craig Smith, 1740 Echo, Parma, ID; Thomas and Deanna Chandler, 1009 Gem Stone Way, Emmett, ID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7F2E211E" w:rsidR="00FF1CEA" w:rsidRDefault="003F5FDB" w:rsidP="000A62E1">
      <w:pPr>
        <w:shd w:val="clear" w:color="auto" w:fill="FFFFFF"/>
        <w:tabs>
          <w:tab w:val="left" w:pos="720"/>
          <w:tab w:val="left" w:pos="3600"/>
        </w:tabs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62895">
        <w:rPr>
          <w:sz w:val="20"/>
          <w:szCs w:val="20"/>
        </w:rPr>
        <w:t xml:space="preserve"> None</w:t>
      </w:r>
    </w:p>
    <w:p w14:paraId="00000010" w14:textId="292E71AE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682F89">
        <w:rPr>
          <w:bCs/>
          <w:sz w:val="20"/>
          <w:szCs w:val="20"/>
        </w:rPr>
        <w:t xml:space="preserve"> </w:t>
      </w:r>
      <w:r w:rsidR="00270FD4">
        <w:rPr>
          <w:bCs/>
          <w:sz w:val="20"/>
          <w:szCs w:val="20"/>
        </w:rPr>
        <w:t>Councilor Harris recused herself from any decision concerning the Planned Unit Development being considered in tonight’s meeting.</w:t>
      </w:r>
    </w:p>
    <w:p w14:paraId="00000011" w14:textId="39E5CA86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270FD4" w:rsidRPr="00270FD4">
        <w:rPr>
          <w:bCs/>
          <w:sz w:val="20"/>
          <w:szCs w:val="20"/>
        </w:rPr>
        <w:t xml:space="preserve"> </w:t>
      </w:r>
      <w:r w:rsidR="00270FD4">
        <w:rPr>
          <w:bCs/>
          <w:sz w:val="20"/>
          <w:szCs w:val="20"/>
        </w:rPr>
        <w:t xml:space="preserve">President </w:t>
      </w:r>
      <w:proofErr w:type="spellStart"/>
      <w:r w:rsidR="00270FD4">
        <w:rPr>
          <w:bCs/>
          <w:sz w:val="20"/>
          <w:szCs w:val="20"/>
        </w:rPr>
        <w:t>Nebeker</w:t>
      </w:r>
      <w:proofErr w:type="spellEnd"/>
      <w:r w:rsidR="00270FD4">
        <w:rPr>
          <w:bCs/>
          <w:sz w:val="20"/>
          <w:szCs w:val="20"/>
        </w:rPr>
        <w:t xml:space="preserve"> disclosed</w:t>
      </w:r>
      <w:r w:rsidR="00A42849">
        <w:rPr>
          <w:bCs/>
          <w:sz w:val="20"/>
          <w:szCs w:val="20"/>
        </w:rPr>
        <w:t xml:space="preserve"> about</w:t>
      </w:r>
      <w:r w:rsidR="00270FD4">
        <w:rPr>
          <w:bCs/>
          <w:sz w:val="20"/>
          <w:szCs w:val="20"/>
        </w:rPr>
        <w:t xml:space="preserve"> a discussion he had with a citizen on the Planned Unit Development being considered in tonight’s meeting. </w:t>
      </w:r>
      <w:r w:rsidR="00A42849">
        <w:rPr>
          <w:bCs/>
          <w:sz w:val="20"/>
          <w:szCs w:val="20"/>
        </w:rPr>
        <w:t xml:space="preserve">President </w:t>
      </w:r>
      <w:proofErr w:type="spellStart"/>
      <w:r w:rsidR="00A42849">
        <w:rPr>
          <w:bCs/>
          <w:sz w:val="20"/>
          <w:szCs w:val="20"/>
        </w:rPr>
        <w:t>Nebeker</w:t>
      </w:r>
      <w:proofErr w:type="spellEnd"/>
      <w:r w:rsidR="00A42849">
        <w:rPr>
          <w:bCs/>
          <w:sz w:val="20"/>
          <w:szCs w:val="20"/>
        </w:rPr>
        <w:t xml:space="preserve"> stated that the discussion would not have a bearing on his decision.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0C977E65" w14:textId="5504BE46" w:rsidR="00E019EF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E019EF">
        <w:rPr>
          <w:rFonts w:ascii="Century" w:hAnsi="Century"/>
          <w:b/>
          <w:sz w:val="20"/>
          <w:szCs w:val="20"/>
        </w:rPr>
        <w:t xml:space="preserve"> – </w:t>
      </w:r>
      <w:r w:rsidR="00026B62">
        <w:rPr>
          <w:rFonts w:ascii="Century" w:hAnsi="Century"/>
          <w:bCs/>
          <w:sz w:val="20"/>
          <w:szCs w:val="20"/>
        </w:rPr>
        <w:t>Gem Community Gem – Mayor gave recognition to two police officers, Brendon Harris and Ed Gomez for their quick response in administering Narcan which saved the life of a citizen</w:t>
      </w:r>
    </w:p>
    <w:p w14:paraId="291E35F4" w14:textId="455C9A47" w:rsidR="00293213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06520082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6813EF">
        <w:rPr>
          <w:rFonts w:ascii="Century" w:hAnsi="Century"/>
          <w:bCs/>
          <w:sz w:val="20"/>
          <w:szCs w:val="20"/>
        </w:rPr>
        <w:t>None</w:t>
      </w:r>
    </w:p>
    <w:p w14:paraId="7134CA47" w14:textId="1140F8D0" w:rsidR="00E019EF" w:rsidRDefault="00E019EF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62FC97A7" w14:textId="6EC3FAA0" w:rsidR="00E567EC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1A15F0">
        <w:rPr>
          <w:sz w:val="20"/>
          <w:szCs w:val="20"/>
        </w:rPr>
        <w:t xml:space="preserve"> – </w:t>
      </w:r>
      <w:r w:rsidR="006813EF">
        <w:rPr>
          <w:sz w:val="20"/>
          <w:szCs w:val="20"/>
        </w:rPr>
        <w:t>None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7747D43F" w14:textId="685D4B90" w:rsidR="00361FC7" w:rsidRPr="004220CE" w:rsidRDefault="002D5080" w:rsidP="00FC3AE6">
      <w:pPr>
        <w:rPr>
          <w:sz w:val="16"/>
          <w:szCs w:val="16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</w:t>
      </w:r>
      <w:r w:rsidRPr="00263C8A">
        <w:rPr>
          <w:color w:val="000000"/>
          <w:sz w:val="20"/>
          <w:szCs w:val="20"/>
        </w:rPr>
        <w:t>–</w:t>
      </w:r>
      <w:r w:rsidR="00E567EC">
        <w:rPr>
          <w:color w:val="000000"/>
          <w:sz w:val="20"/>
          <w:szCs w:val="20"/>
        </w:rPr>
        <w:t xml:space="preserve"> Bartenders – </w:t>
      </w:r>
      <w:r w:rsidR="00721BC4">
        <w:rPr>
          <w:color w:val="000000"/>
          <w:sz w:val="20"/>
          <w:szCs w:val="20"/>
        </w:rPr>
        <w:t>Jane May and Richard May</w:t>
      </w:r>
    </w:p>
    <w:p w14:paraId="7D4A5D02" w14:textId="0D86FDBF" w:rsidR="001A6A57" w:rsidRDefault="002D5080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E90027">
        <w:rPr>
          <w:bCs/>
          <w:sz w:val="20"/>
          <w:szCs w:val="20"/>
        </w:rPr>
        <w:t xml:space="preserve">or </w:t>
      </w:r>
      <w:r w:rsidR="001A6A57">
        <w:rPr>
          <w:bCs/>
          <w:sz w:val="20"/>
          <w:szCs w:val="20"/>
        </w:rPr>
        <w:t xml:space="preserve">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</w:t>
      </w:r>
      <w:r w:rsidR="005E18A8">
        <w:rPr>
          <w:b/>
          <w:sz w:val="20"/>
          <w:szCs w:val="20"/>
        </w:rPr>
        <w:t xml:space="preserve"> AS </w:t>
      </w:r>
      <w:r w:rsidR="00976076">
        <w:rPr>
          <w:b/>
          <w:sz w:val="20"/>
          <w:szCs w:val="20"/>
        </w:rPr>
        <w:t>PRESENTED</w:t>
      </w:r>
      <w:r w:rsidRPr="00552EF3">
        <w:rPr>
          <w:b/>
          <w:sz w:val="20"/>
          <w:szCs w:val="20"/>
        </w:rPr>
        <w:t xml:space="preserve">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>Councilor</w:t>
      </w:r>
      <w:r w:rsidR="00990226">
        <w:rPr>
          <w:bCs/>
          <w:sz w:val="20"/>
          <w:szCs w:val="20"/>
        </w:rPr>
        <w:t xml:space="preserve"> </w:t>
      </w:r>
      <w:proofErr w:type="spellStart"/>
      <w:proofErr w:type="gramStart"/>
      <w:r w:rsidR="00721BC4">
        <w:rPr>
          <w:bCs/>
          <w:sz w:val="20"/>
          <w:szCs w:val="20"/>
        </w:rPr>
        <w:t>Resinkin</w:t>
      </w:r>
      <w:proofErr w:type="spellEnd"/>
      <w:r w:rsidR="00E10BC6">
        <w:rPr>
          <w:bCs/>
          <w:sz w:val="20"/>
          <w:szCs w:val="20"/>
        </w:rPr>
        <w:t xml:space="preserve"> </w:t>
      </w:r>
      <w:r w:rsidRPr="00552EF3">
        <w:rPr>
          <w:sz w:val="20"/>
          <w:szCs w:val="20"/>
        </w:rPr>
        <w:t xml:space="preserve"> </w:t>
      </w:r>
      <w:r w:rsidR="00896406" w:rsidRPr="00896406">
        <w:rPr>
          <w:b/>
          <w:bCs/>
          <w:sz w:val="20"/>
          <w:szCs w:val="20"/>
        </w:rPr>
        <w:t>Motion</w:t>
      </w:r>
      <w:proofErr w:type="gramEnd"/>
      <w:r w:rsidR="00896406" w:rsidRPr="00896406">
        <w:rPr>
          <w:b/>
          <w:bCs/>
          <w:sz w:val="20"/>
          <w:szCs w:val="20"/>
        </w:rPr>
        <w:t xml:space="preserve"> </w:t>
      </w:r>
      <w:r w:rsidR="002279BC">
        <w:rPr>
          <w:b/>
          <w:bCs/>
          <w:sz w:val="20"/>
          <w:szCs w:val="20"/>
        </w:rPr>
        <w:t>c</w:t>
      </w:r>
      <w:r w:rsidR="00896406" w:rsidRPr="00896406">
        <w:rPr>
          <w:b/>
          <w:bCs/>
          <w:sz w:val="20"/>
          <w:szCs w:val="20"/>
        </w:rPr>
        <w:t>arried</w:t>
      </w:r>
      <w:r w:rsidR="002279BC">
        <w:rPr>
          <w:b/>
          <w:bCs/>
          <w:sz w:val="20"/>
        </w:rPr>
        <w:t xml:space="preserve"> by voice vote</w:t>
      </w:r>
    </w:p>
    <w:p w14:paraId="4CE7C868" w14:textId="730011D9" w:rsidR="00B65E18" w:rsidRDefault="00B65E18" w:rsidP="00B65E18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285D8658" w14:textId="2C3C95BD" w:rsidR="00F64696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721BC4">
        <w:rPr>
          <w:rFonts w:ascii="Century" w:eastAsia="Century" w:hAnsi="Century" w:cs="Century"/>
          <w:b/>
          <w:bCs/>
          <w:sz w:val="20"/>
          <w:szCs w:val="20"/>
          <w:u w:val="single"/>
        </w:rPr>
        <w:t>PUBLIC HEARING</w:t>
      </w:r>
      <w:r w:rsidRPr="00721BC4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2B492BEF" w14:textId="054779C5" w:rsidR="00721BC4" w:rsidRPr="00035E5B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35E5B">
        <w:rPr>
          <w:rFonts w:ascii="Century" w:eastAsia="Century" w:hAnsi="Century" w:cs="Century"/>
          <w:sz w:val="20"/>
          <w:szCs w:val="20"/>
        </w:rPr>
        <w:t>Mayor Gordon Petrie opened the Public Hearing at 7:10 p.m.</w:t>
      </w:r>
    </w:p>
    <w:p w14:paraId="0DF11127" w14:textId="63EDD110" w:rsidR="00721BC4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Special Use Permit SUP 22-002 for Planned Unit Development and Preliminary Plat PP 22-001 for Proposed Dagger Falls Subdivision</w:t>
      </w:r>
    </w:p>
    <w:p w14:paraId="357A4AA0" w14:textId="70D55554" w:rsidR="00721BC4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Applicant:  Apex Land Group LLC – Mike Smith</w:t>
      </w:r>
    </w:p>
    <w:p w14:paraId="4337735F" w14:textId="2619CC62" w:rsidR="00721BC4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>Location:  1722 E. 12</w:t>
      </w:r>
      <w:r w:rsidRPr="00721BC4">
        <w:rPr>
          <w:rFonts w:ascii="Century" w:eastAsia="Century" w:hAnsi="Century" w:cs="Century"/>
          <w:b/>
          <w:bCs/>
          <w:sz w:val="20"/>
          <w:szCs w:val="20"/>
          <w:vertAlign w:val="superscript"/>
        </w:rPr>
        <w:t>th</w:t>
      </w:r>
      <w:r>
        <w:rPr>
          <w:rFonts w:ascii="Century" w:eastAsia="Century" w:hAnsi="Century" w:cs="Century"/>
          <w:b/>
          <w:bCs/>
          <w:sz w:val="20"/>
          <w:szCs w:val="20"/>
        </w:rPr>
        <w:t xml:space="preserve"> Street</w:t>
      </w:r>
    </w:p>
    <w:p w14:paraId="46C2957B" w14:textId="0784785A" w:rsidR="00721BC4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bCs/>
          <w:sz w:val="20"/>
          <w:szCs w:val="20"/>
        </w:rPr>
        <w:t xml:space="preserve">Staff Presentation:  </w:t>
      </w:r>
      <w:r>
        <w:rPr>
          <w:rFonts w:ascii="Century" w:eastAsia="Century" w:hAnsi="Century" w:cs="Century"/>
          <w:sz w:val="20"/>
          <w:szCs w:val="20"/>
        </w:rPr>
        <w:t>Brian Sullivan, Building Official/Zoning Administrator presented the application and recommendation to Council.</w:t>
      </w:r>
    </w:p>
    <w:p w14:paraId="7A5E6D9A" w14:textId="48D9FAD7" w:rsidR="00721BC4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721BC4">
        <w:rPr>
          <w:rFonts w:ascii="Century" w:eastAsia="Century" w:hAnsi="Century" w:cs="Century"/>
          <w:b/>
          <w:bCs/>
          <w:sz w:val="20"/>
          <w:szCs w:val="20"/>
        </w:rPr>
        <w:t>Applicant Presentation</w:t>
      </w:r>
      <w:r>
        <w:rPr>
          <w:rFonts w:ascii="Century" w:eastAsia="Century" w:hAnsi="Century" w:cs="Century"/>
          <w:sz w:val="20"/>
          <w:szCs w:val="20"/>
        </w:rPr>
        <w:t>:  Mike Smith representing Apex Land Group LLC gave the projected pla</w:t>
      </w:r>
      <w:r w:rsidR="00035E5B">
        <w:rPr>
          <w:rFonts w:ascii="Century" w:eastAsia="Century" w:hAnsi="Century" w:cs="Century"/>
          <w:sz w:val="20"/>
          <w:szCs w:val="20"/>
        </w:rPr>
        <w:t>n</w:t>
      </w:r>
    </w:p>
    <w:p w14:paraId="068B2670" w14:textId="77777777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 w:rsidRPr="00035E5B">
        <w:rPr>
          <w:rFonts w:ascii="Century" w:eastAsia="Century" w:hAnsi="Century" w:cs="Century"/>
          <w:b/>
          <w:bCs/>
          <w:sz w:val="20"/>
          <w:szCs w:val="20"/>
        </w:rPr>
        <w:t>Public Comments</w:t>
      </w:r>
      <w:r>
        <w:rPr>
          <w:rFonts w:ascii="Century" w:eastAsia="Century" w:hAnsi="Century" w:cs="Century"/>
          <w:sz w:val="20"/>
          <w:szCs w:val="20"/>
        </w:rPr>
        <w:t>: Mayor Petrie opened the floor for public comment.</w:t>
      </w:r>
    </w:p>
    <w:p w14:paraId="6D78DDA6" w14:textId="6F695D6C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Naomi Rawls, 903 Gem Stone Way, </w:t>
      </w:r>
      <w:r w:rsidR="00D42C81">
        <w:rPr>
          <w:rFonts w:ascii="Century" w:eastAsia="Century" w:hAnsi="Century" w:cs="Century"/>
          <w:sz w:val="20"/>
          <w:szCs w:val="20"/>
        </w:rPr>
        <w:t>had concerns of the number of units and road and traffic conditions</w:t>
      </w:r>
    </w:p>
    <w:p w14:paraId="4B2E83E6" w14:textId="01A5B52A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Thomas Chandler</w:t>
      </w:r>
      <w:r w:rsidR="00D42C81">
        <w:rPr>
          <w:rFonts w:ascii="Century" w:eastAsia="Century" w:hAnsi="Century" w:cs="Century"/>
          <w:sz w:val="20"/>
          <w:szCs w:val="20"/>
        </w:rPr>
        <w:t xml:space="preserve">, 1009 Gem Stone Way had concerns about citizen tax dollars going to another park </w:t>
      </w:r>
      <w:r w:rsidR="00D025D4">
        <w:rPr>
          <w:rFonts w:ascii="Century" w:eastAsia="Century" w:hAnsi="Century" w:cs="Century"/>
          <w:sz w:val="20"/>
          <w:szCs w:val="20"/>
        </w:rPr>
        <w:t>in this location in addition to a</w:t>
      </w:r>
      <w:r w:rsidR="00D42C81">
        <w:rPr>
          <w:rFonts w:ascii="Century" w:eastAsia="Century" w:hAnsi="Century" w:cs="Century"/>
          <w:sz w:val="20"/>
          <w:szCs w:val="20"/>
        </w:rPr>
        <w:t xml:space="preserve"> satellite fire station</w:t>
      </w:r>
      <w:r w:rsidR="00D025D4">
        <w:rPr>
          <w:rFonts w:ascii="Century" w:eastAsia="Century" w:hAnsi="Century" w:cs="Century"/>
          <w:sz w:val="20"/>
          <w:szCs w:val="20"/>
        </w:rPr>
        <w:t>.  The school is next door to this subdivision and people can use it instead of making another park in the new subdivision</w:t>
      </w:r>
    </w:p>
    <w:p w14:paraId="0DA27D62" w14:textId="622AE0BA" w:rsidR="00035E5B" w:rsidRDefault="00D42C81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Mayor Petrie called for any other public comments - none</w:t>
      </w:r>
    </w:p>
    <w:p w14:paraId="226B1253" w14:textId="632C4D0F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Brian Sullivan</w:t>
      </w:r>
      <w:r w:rsidR="00D42C81">
        <w:rPr>
          <w:rFonts w:ascii="Century" w:eastAsia="Century" w:hAnsi="Century" w:cs="Century"/>
          <w:sz w:val="20"/>
          <w:szCs w:val="20"/>
        </w:rPr>
        <w:t xml:space="preserve"> gave a rebuttal to the concerns made by public comment</w:t>
      </w:r>
    </w:p>
    <w:p w14:paraId="35090043" w14:textId="3595350E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Mike Smith </w:t>
      </w:r>
      <w:r w:rsidR="00D42C81">
        <w:rPr>
          <w:rFonts w:ascii="Century" w:eastAsia="Century" w:hAnsi="Century" w:cs="Century"/>
          <w:sz w:val="20"/>
          <w:szCs w:val="20"/>
        </w:rPr>
        <w:t>gave a rebuttal to the concerns made by public comment</w:t>
      </w:r>
    </w:p>
    <w:p w14:paraId="3821368C" w14:textId="70006521" w:rsidR="00D42C81" w:rsidRDefault="00D42C81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Thomas Chandler, 1009 Gem Stone Way responded about Carberry School</w:t>
      </w:r>
      <w:r w:rsidR="00D025D4">
        <w:rPr>
          <w:rFonts w:ascii="Century" w:eastAsia="Century" w:hAnsi="Century" w:cs="Century"/>
          <w:sz w:val="20"/>
          <w:szCs w:val="20"/>
        </w:rPr>
        <w:t>, the school</w:t>
      </w:r>
      <w:r>
        <w:rPr>
          <w:rFonts w:ascii="Century" w:eastAsia="Century" w:hAnsi="Century" w:cs="Century"/>
          <w:sz w:val="20"/>
          <w:szCs w:val="20"/>
        </w:rPr>
        <w:t xml:space="preserve"> was paid</w:t>
      </w:r>
      <w:r w:rsidR="00D025D4">
        <w:rPr>
          <w:rFonts w:ascii="Century" w:eastAsia="Century" w:hAnsi="Century" w:cs="Century"/>
          <w:sz w:val="20"/>
          <w:szCs w:val="20"/>
        </w:rPr>
        <w:t xml:space="preserve"> for</w:t>
      </w:r>
      <w:r>
        <w:rPr>
          <w:rFonts w:ascii="Century" w:eastAsia="Century" w:hAnsi="Century" w:cs="Century"/>
          <w:sz w:val="20"/>
          <w:szCs w:val="20"/>
        </w:rPr>
        <w:t xml:space="preserve"> by </w:t>
      </w:r>
      <w:r w:rsidR="00D025D4">
        <w:rPr>
          <w:rFonts w:ascii="Century" w:eastAsia="Century" w:hAnsi="Century" w:cs="Century"/>
          <w:sz w:val="20"/>
          <w:szCs w:val="20"/>
        </w:rPr>
        <w:t>tax</w:t>
      </w:r>
      <w:r>
        <w:rPr>
          <w:rFonts w:ascii="Century" w:eastAsia="Century" w:hAnsi="Century" w:cs="Century"/>
          <w:sz w:val="20"/>
          <w:szCs w:val="20"/>
        </w:rPr>
        <w:t xml:space="preserve"> dollars and belongs to the citizens and it is the school’s </w:t>
      </w:r>
      <w:r w:rsidR="00D025D4">
        <w:rPr>
          <w:rFonts w:ascii="Century" w:eastAsia="Century" w:hAnsi="Century" w:cs="Century"/>
          <w:sz w:val="20"/>
          <w:szCs w:val="20"/>
        </w:rPr>
        <w:t xml:space="preserve">problem </w:t>
      </w:r>
      <w:r>
        <w:rPr>
          <w:rFonts w:ascii="Century" w:eastAsia="Century" w:hAnsi="Century" w:cs="Century"/>
          <w:sz w:val="20"/>
          <w:szCs w:val="20"/>
        </w:rPr>
        <w:t>if something gets damaged by someone using it.</w:t>
      </w:r>
    </w:p>
    <w:p w14:paraId="48ED3760" w14:textId="292354FD" w:rsidR="00035E5B" w:rsidRDefault="00D42C81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Mike Smith gave final comments</w:t>
      </w:r>
    </w:p>
    <w:p w14:paraId="6C1815EB" w14:textId="508E5205" w:rsidR="00035E5B" w:rsidRDefault="00D025D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Mayor Petrie closed the </w:t>
      </w:r>
      <w:r w:rsidR="00035E5B">
        <w:rPr>
          <w:rFonts w:ascii="Century" w:eastAsia="Century" w:hAnsi="Century" w:cs="Century"/>
          <w:sz w:val="20"/>
          <w:szCs w:val="20"/>
        </w:rPr>
        <w:t>Public Hearing at 7:30 p.m.</w:t>
      </w:r>
    </w:p>
    <w:p w14:paraId="228A19B5" w14:textId="2708FA10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1E6E1254" w14:textId="11D7B33D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 w:rsidRPr="00D42C81">
        <w:rPr>
          <w:rFonts w:ascii="Century" w:eastAsia="Century" w:hAnsi="Century" w:cs="Century"/>
          <w:b/>
          <w:bCs/>
          <w:sz w:val="20"/>
          <w:szCs w:val="20"/>
        </w:rPr>
        <w:t>Decision of Public Hearing</w:t>
      </w:r>
      <w:r w:rsidR="00D42C81">
        <w:rPr>
          <w:rFonts w:ascii="Century" w:eastAsia="Century" w:hAnsi="Century" w:cs="Century"/>
          <w:b/>
          <w:bCs/>
          <w:sz w:val="20"/>
          <w:szCs w:val="20"/>
        </w:rPr>
        <w:t>:</w:t>
      </w:r>
    </w:p>
    <w:p w14:paraId="1B03DCD7" w14:textId="5279C74F" w:rsidR="00D42C81" w:rsidRPr="00D025D4" w:rsidRDefault="000E0392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Council President </w:t>
      </w:r>
      <w:proofErr w:type="spellStart"/>
      <w:r>
        <w:rPr>
          <w:rFonts w:ascii="Century" w:eastAsia="Century" w:hAnsi="Century" w:cs="Century"/>
          <w:sz w:val="20"/>
          <w:szCs w:val="20"/>
        </w:rPr>
        <w:t>Nebeker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MOVED TO APPROVE APPLICATION SUP 22-002, A SPECIAL USE PERMIT TO ALLOW A PLANNED UNITY DEVELOPMENT, </w:t>
      </w:r>
      <w:r w:rsidR="00D025D4">
        <w:rPr>
          <w:rFonts w:ascii="Century" w:eastAsia="Century" w:hAnsi="Century" w:cs="Century"/>
          <w:b/>
          <w:bCs/>
          <w:sz w:val="20"/>
          <w:szCs w:val="20"/>
        </w:rPr>
        <w:t>C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>ONDITIONED ON THE APPROVAL OF PRELIMINARY PLAT</w:t>
      </w:r>
      <w:r w:rsidR="00D025D4">
        <w:rPr>
          <w:rFonts w:ascii="Century" w:eastAsia="Century" w:hAnsi="Century" w:cs="Century"/>
          <w:b/>
          <w:bCs/>
          <w:sz w:val="20"/>
          <w:szCs w:val="20"/>
        </w:rPr>
        <w:t>,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 AND APPROVE APPLICATION PP 22-001, A PRELIMINARY PLAT FOR DAGGER</w:t>
      </w:r>
      <w:r>
        <w:rPr>
          <w:rFonts w:ascii="Century" w:eastAsia="Century" w:hAnsi="Century" w:cs="Century"/>
          <w:sz w:val="20"/>
          <w:szCs w:val="20"/>
        </w:rPr>
        <w:t xml:space="preserve"> 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>FALLS SUBDIVISION AND ADOPT</w:t>
      </w:r>
      <w:r w:rsidR="00D025D4">
        <w:rPr>
          <w:rFonts w:ascii="Century" w:eastAsia="Century" w:hAnsi="Century" w:cs="Century"/>
          <w:b/>
          <w:bCs/>
          <w:sz w:val="20"/>
          <w:szCs w:val="20"/>
        </w:rPr>
        <w:t xml:space="preserve"> TH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>E STAFF REPORT AS PART OF THIS APPROVAL</w:t>
      </w:r>
      <w:r>
        <w:rPr>
          <w:rFonts w:ascii="Century" w:eastAsia="Century" w:hAnsi="Century" w:cs="Century"/>
          <w:sz w:val="20"/>
          <w:szCs w:val="20"/>
        </w:rPr>
        <w:t xml:space="preserve">.  Seconded by Councilor </w:t>
      </w:r>
      <w:proofErr w:type="spellStart"/>
      <w:r>
        <w:rPr>
          <w:rFonts w:ascii="Century" w:eastAsia="Century" w:hAnsi="Century" w:cs="Century"/>
          <w:sz w:val="20"/>
          <w:szCs w:val="20"/>
        </w:rPr>
        <w:t>Resinkin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.  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4-AYES, </w:t>
      </w:r>
      <w:r w:rsidR="00D025D4">
        <w:rPr>
          <w:rFonts w:ascii="Century" w:eastAsia="Century" w:hAnsi="Century" w:cs="Century"/>
          <w:b/>
          <w:bCs/>
          <w:sz w:val="20"/>
          <w:szCs w:val="20"/>
        </w:rPr>
        <w:t>1 ABSENT</w:t>
      </w:r>
      <w:r w:rsidRPr="00D025D4">
        <w:rPr>
          <w:rFonts w:ascii="Century" w:eastAsia="Century" w:hAnsi="Century" w:cs="Century"/>
          <w:b/>
          <w:bCs/>
          <w:sz w:val="20"/>
          <w:szCs w:val="20"/>
        </w:rPr>
        <w:t>, 1-RECUSAL</w:t>
      </w:r>
    </w:p>
    <w:p w14:paraId="4F879AFB" w14:textId="2051734A" w:rsidR="00035E5B" w:rsidRPr="00D42C81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3A2333EE" w14:textId="5CA8CAD2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  <w:u w:val="single"/>
        </w:rPr>
      </w:pPr>
      <w:r w:rsidRPr="00035E5B">
        <w:rPr>
          <w:rFonts w:ascii="Century" w:eastAsia="Century" w:hAnsi="Century" w:cs="Century"/>
          <w:b/>
          <w:bCs/>
          <w:sz w:val="20"/>
          <w:szCs w:val="20"/>
          <w:u w:val="single"/>
        </w:rPr>
        <w:t>BUSINESS:</w:t>
      </w:r>
    </w:p>
    <w:p w14:paraId="5E721C74" w14:textId="7359F213" w:rsidR="00035E5B" w:rsidRPr="00D025D4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 xml:space="preserve">Clint Seamons, Public Work Director asked approval for payment to United Rentals, Inc. in the amount of </w:t>
      </w:r>
      <w:r w:rsidR="000E0392">
        <w:rPr>
          <w:rFonts w:ascii="Century" w:eastAsia="Century" w:hAnsi="Century" w:cs="Century"/>
          <w:sz w:val="20"/>
          <w:szCs w:val="20"/>
        </w:rPr>
        <w:t>$</w:t>
      </w:r>
      <w:r>
        <w:rPr>
          <w:rFonts w:ascii="Century" w:eastAsia="Century" w:hAnsi="Century" w:cs="Century"/>
          <w:sz w:val="20"/>
          <w:szCs w:val="20"/>
        </w:rPr>
        <w:t>21,500</w:t>
      </w:r>
      <w:r w:rsidR="000E0392">
        <w:rPr>
          <w:rFonts w:ascii="Century" w:eastAsia="Century" w:hAnsi="Century" w:cs="Century"/>
          <w:sz w:val="20"/>
          <w:szCs w:val="20"/>
        </w:rPr>
        <w:t xml:space="preserve">.  Council President </w:t>
      </w:r>
      <w:proofErr w:type="spellStart"/>
      <w:r w:rsidR="000E0392">
        <w:rPr>
          <w:rFonts w:ascii="Century" w:eastAsia="Century" w:hAnsi="Century" w:cs="Century"/>
          <w:sz w:val="20"/>
          <w:szCs w:val="20"/>
        </w:rPr>
        <w:t>Nebeker</w:t>
      </w:r>
      <w:proofErr w:type="spellEnd"/>
      <w:r w:rsidR="000E0392">
        <w:rPr>
          <w:rFonts w:ascii="Century" w:eastAsia="Century" w:hAnsi="Century" w:cs="Century"/>
          <w:sz w:val="20"/>
          <w:szCs w:val="20"/>
        </w:rPr>
        <w:t xml:space="preserve"> </w:t>
      </w:r>
      <w:r w:rsidR="000E0392" w:rsidRPr="00D025D4">
        <w:rPr>
          <w:rFonts w:ascii="Century" w:eastAsia="Century" w:hAnsi="Century" w:cs="Century"/>
          <w:b/>
          <w:bCs/>
          <w:sz w:val="20"/>
          <w:szCs w:val="20"/>
        </w:rPr>
        <w:t>MOVED TO APPROVE PAYMENT TO UNITED RENTALS, INC IN THE AMOUNT OF $21,500.00.</w:t>
      </w:r>
      <w:r w:rsidR="00D025D4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D025D4">
        <w:rPr>
          <w:rFonts w:ascii="Century" w:eastAsia="Century" w:hAnsi="Century" w:cs="Century"/>
          <w:sz w:val="20"/>
          <w:szCs w:val="20"/>
        </w:rPr>
        <w:t xml:space="preserve">Seconded by Councilor Harris.  </w:t>
      </w:r>
      <w:r w:rsidR="00D025D4"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Motion Carried by </w:t>
      </w:r>
      <w:r w:rsidR="001B5873">
        <w:rPr>
          <w:rFonts w:ascii="Century" w:eastAsia="Century" w:hAnsi="Century" w:cs="Century"/>
          <w:b/>
          <w:bCs/>
          <w:sz w:val="20"/>
          <w:szCs w:val="20"/>
        </w:rPr>
        <w:t>v</w:t>
      </w:r>
      <w:r w:rsidR="00D025D4" w:rsidRPr="00D025D4">
        <w:rPr>
          <w:rFonts w:ascii="Century" w:eastAsia="Century" w:hAnsi="Century" w:cs="Century"/>
          <w:b/>
          <w:bCs/>
          <w:sz w:val="20"/>
          <w:szCs w:val="20"/>
        </w:rPr>
        <w:t xml:space="preserve">oice </w:t>
      </w:r>
      <w:r w:rsidR="001B5873">
        <w:rPr>
          <w:rFonts w:ascii="Century" w:eastAsia="Century" w:hAnsi="Century" w:cs="Century"/>
          <w:b/>
          <w:bCs/>
          <w:sz w:val="20"/>
          <w:szCs w:val="20"/>
        </w:rPr>
        <w:t>v</w:t>
      </w:r>
      <w:r w:rsidR="00D025D4" w:rsidRPr="00D025D4">
        <w:rPr>
          <w:rFonts w:ascii="Century" w:eastAsia="Century" w:hAnsi="Century" w:cs="Century"/>
          <w:b/>
          <w:bCs/>
          <w:sz w:val="20"/>
          <w:szCs w:val="20"/>
        </w:rPr>
        <w:t>ote.</w:t>
      </w:r>
    </w:p>
    <w:p w14:paraId="6A2C58B3" w14:textId="4253CB14" w:rsidR="00035E5B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1683BCB" w14:textId="77777777" w:rsidR="001B5873" w:rsidRDefault="001B587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3AA1031A" w14:textId="77777777" w:rsidR="001B5873" w:rsidRDefault="001B587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4C698698" w14:textId="77777777" w:rsidR="001B5873" w:rsidRDefault="001B587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1BD237A" w14:textId="77777777" w:rsidR="001B5873" w:rsidRDefault="001B5873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23A2A85E" w14:textId="075D4F70" w:rsidR="00035E5B" w:rsidRPr="001B5873" w:rsidRDefault="00035E5B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Clint Seamons, Public Works Directed requests approval for payment to Goble Samson Associates, Inc. in the amount of $17,535.80</w:t>
      </w:r>
      <w:r w:rsidR="00D025D4">
        <w:rPr>
          <w:rFonts w:ascii="Century" w:eastAsia="Century" w:hAnsi="Century" w:cs="Century"/>
          <w:sz w:val="20"/>
          <w:szCs w:val="20"/>
        </w:rPr>
        <w:t xml:space="preserve">.  Councilor Henderson </w:t>
      </w:r>
      <w:r w:rsidR="00D025D4" w:rsidRPr="001B5873">
        <w:rPr>
          <w:rFonts w:ascii="Century" w:eastAsia="Century" w:hAnsi="Century" w:cs="Century"/>
          <w:b/>
          <w:bCs/>
          <w:sz w:val="20"/>
          <w:szCs w:val="20"/>
        </w:rPr>
        <w:t>MOVED TO APPROVE PAYMENT TO GOBLE SAMSON ASSOCIATES IN THE AMOUNT OF $17,535.</w:t>
      </w:r>
      <w:r w:rsidR="001B5873" w:rsidRPr="001B5873">
        <w:rPr>
          <w:rFonts w:ascii="Century" w:eastAsia="Century" w:hAnsi="Century" w:cs="Century"/>
          <w:b/>
          <w:bCs/>
          <w:sz w:val="20"/>
          <w:szCs w:val="20"/>
        </w:rPr>
        <w:t>80.</w:t>
      </w:r>
      <w:r w:rsidR="001B5873">
        <w:rPr>
          <w:rFonts w:ascii="Century" w:eastAsia="Century" w:hAnsi="Century" w:cs="Century"/>
          <w:b/>
          <w:bCs/>
          <w:sz w:val="20"/>
          <w:szCs w:val="20"/>
        </w:rPr>
        <w:t xml:space="preserve">  </w:t>
      </w:r>
      <w:r w:rsidR="001B5873" w:rsidRPr="001B5873">
        <w:rPr>
          <w:rFonts w:ascii="Century" w:eastAsia="Century" w:hAnsi="Century" w:cs="Century"/>
          <w:sz w:val="20"/>
          <w:szCs w:val="20"/>
        </w:rPr>
        <w:t xml:space="preserve">Seconded by Councilor </w:t>
      </w:r>
      <w:proofErr w:type="spellStart"/>
      <w:r w:rsidR="001B5873" w:rsidRPr="001B5873">
        <w:rPr>
          <w:rFonts w:ascii="Century" w:eastAsia="Century" w:hAnsi="Century" w:cs="Century"/>
          <w:sz w:val="20"/>
          <w:szCs w:val="20"/>
        </w:rPr>
        <w:t>Resinkin</w:t>
      </w:r>
      <w:proofErr w:type="spellEnd"/>
      <w:r w:rsidR="001B5873" w:rsidRPr="001B5873">
        <w:rPr>
          <w:rFonts w:ascii="Century" w:eastAsia="Century" w:hAnsi="Century" w:cs="Century"/>
          <w:sz w:val="20"/>
          <w:szCs w:val="20"/>
        </w:rPr>
        <w:t xml:space="preserve">.  </w:t>
      </w:r>
      <w:r w:rsidR="001B5873" w:rsidRPr="001B5873">
        <w:rPr>
          <w:rFonts w:ascii="Century" w:eastAsia="Century" w:hAnsi="Century" w:cs="Century"/>
          <w:b/>
          <w:bCs/>
          <w:sz w:val="20"/>
          <w:szCs w:val="20"/>
        </w:rPr>
        <w:t xml:space="preserve">Motion carried by voice vote. </w:t>
      </w:r>
    </w:p>
    <w:p w14:paraId="4E8054A8" w14:textId="77777777" w:rsidR="00721BC4" w:rsidRPr="00721BC4" w:rsidRDefault="00721BC4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sz w:val="20"/>
          <w:szCs w:val="20"/>
        </w:rPr>
      </w:pPr>
    </w:p>
    <w:p w14:paraId="02F067A1" w14:textId="5BC42B8E" w:rsidR="00F64696" w:rsidRDefault="00F64696" w:rsidP="00C82D5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bCs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bookmarkStart w:id="5" w:name="_3dy6vkm" w:colFirst="0" w:colLast="0"/>
      <w:bookmarkStart w:id="6" w:name="_1t3h5sf" w:colFirst="0" w:colLast="0"/>
      <w:bookmarkEnd w:id="5"/>
      <w:bookmarkEnd w:id="6"/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6E68EDA8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7" w:name="_4d34og8" w:colFirst="0" w:colLast="0"/>
      <w:bookmarkEnd w:id="7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513DC7">
        <w:rPr>
          <w:rFonts w:ascii="Century" w:eastAsia="Century" w:hAnsi="Century" w:cs="Century"/>
          <w:bCs/>
          <w:sz w:val="20"/>
          <w:szCs w:val="20"/>
        </w:rPr>
        <w:t>Report</w:t>
      </w:r>
      <w:r w:rsidR="006144D7">
        <w:rPr>
          <w:rFonts w:ascii="Century" w:eastAsia="Century" w:hAnsi="Century" w:cs="Century"/>
          <w:bCs/>
          <w:sz w:val="20"/>
          <w:szCs w:val="20"/>
        </w:rPr>
        <w:t>ed</w:t>
      </w:r>
    </w:p>
    <w:p w14:paraId="0B102CD6" w14:textId="0CCF5DA2" w:rsidR="00E96426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8" w14:textId="36F4368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0415974F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>– Alyce Kelley, Director–</w:t>
      </w:r>
      <w:r w:rsidR="006144D7">
        <w:rPr>
          <w:rFonts w:ascii="Century" w:eastAsia="Century" w:hAnsi="Century" w:cs="Century"/>
          <w:sz w:val="20"/>
          <w:szCs w:val="20"/>
        </w:rPr>
        <w:t xml:space="preserve"> Reported</w:t>
      </w:r>
    </w:p>
    <w:p w14:paraId="5E1A82F0" w14:textId="6DB4D397" w:rsidR="006144D7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>Steve Kunka, Police Chief–</w:t>
      </w:r>
      <w:r w:rsidR="00991212">
        <w:rPr>
          <w:rFonts w:ascii="Century" w:eastAsia="Century" w:hAnsi="Century" w:cs="Century"/>
          <w:sz w:val="20"/>
          <w:szCs w:val="20"/>
        </w:rPr>
        <w:t xml:space="preserve"> </w:t>
      </w:r>
      <w:r w:rsidR="006144D7">
        <w:rPr>
          <w:rFonts w:ascii="Century" w:eastAsia="Century" w:hAnsi="Century" w:cs="Century"/>
          <w:sz w:val="20"/>
          <w:szCs w:val="20"/>
        </w:rPr>
        <w:t xml:space="preserve">Reported.      </w:t>
      </w:r>
    </w:p>
    <w:p w14:paraId="0000003B" w14:textId="4863EE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46ACD130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144D7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63FD21D4" w:rsidR="00FF1CEA" w:rsidRPr="00CB223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946570">
        <w:rPr>
          <w:rFonts w:ascii="Century" w:eastAsia="Century" w:hAnsi="Century" w:cs="Century"/>
          <w:b/>
          <w:sz w:val="20"/>
          <w:szCs w:val="20"/>
        </w:rPr>
        <w:t>–</w:t>
      </w:r>
      <w:r w:rsidR="00CB223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B223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0D5DEABA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8" w:name="_2s8eyo1" w:colFirst="0" w:colLast="0"/>
      <w:bookmarkEnd w:id="8"/>
      <w:r w:rsidRPr="00620D31">
        <w:rPr>
          <w:bCs/>
          <w:sz w:val="20"/>
          <w:szCs w:val="20"/>
        </w:rPr>
        <w:t>Councilor</w:t>
      </w:r>
      <w:r w:rsidR="001C6E84">
        <w:rPr>
          <w:bCs/>
          <w:sz w:val="20"/>
          <w:szCs w:val="20"/>
        </w:rPr>
        <w:t xml:space="preserve"> </w:t>
      </w:r>
      <w:r w:rsidR="00F24CF3">
        <w:rPr>
          <w:bCs/>
          <w:sz w:val="20"/>
          <w:szCs w:val="20"/>
        </w:rPr>
        <w:t>Henderson</w:t>
      </w:r>
      <w:r w:rsidR="007041C1">
        <w:rPr>
          <w:bCs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F24CF3">
        <w:rPr>
          <w:bCs/>
          <w:sz w:val="20"/>
          <w:szCs w:val="20"/>
        </w:rPr>
        <w:t>Harris</w:t>
      </w:r>
      <w:r w:rsidR="00187EFF">
        <w:rPr>
          <w:bCs/>
          <w:sz w:val="20"/>
          <w:szCs w:val="20"/>
        </w:rPr>
        <w:t xml:space="preserve">.  </w:t>
      </w:r>
      <w:r>
        <w:rPr>
          <w:b/>
          <w:sz w:val="20"/>
          <w:szCs w:val="20"/>
        </w:rPr>
        <w:t xml:space="preserve"> </w:t>
      </w:r>
      <w:r w:rsidR="00896406" w:rsidRPr="00141C9D">
        <w:rPr>
          <w:b/>
          <w:sz w:val="20"/>
          <w:szCs w:val="20"/>
        </w:rPr>
        <w:t>Motion Carried</w:t>
      </w:r>
      <w:r w:rsidR="00896406" w:rsidRPr="00141C9D">
        <w:rPr>
          <w:bCs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058811DF" w:rsidR="00FF1CEA" w:rsidRPr="003B6520" w:rsidRDefault="003F5FDB">
      <w:pPr>
        <w:rPr>
          <w:b/>
          <w:bCs/>
          <w:sz w:val="20"/>
          <w:szCs w:val="20"/>
        </w:rPr>
      </w:pPr>
      <w:bookmarkStart w:id="9" w:name="_17dp8vu" w:colFirst="0" w:colLast="0"/>
      <w:bookmarkEnd w:id="9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1B5873">
        <w:rPr>
          <w:b/>
          <w:bCs/>
          <w:sz w:val="20"/>
          <w:szCs w:val="20"/>
        </w:rPr>
        <w:t>8:01</w:t>
      </w:r>
      <w:r w:rsidR="001C6E84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00000043" w14:textId="24BFE879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46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  <w:endnote w:type="continuationNotice" w:id="1">
    <w:p w14:paraId="55A8D15C" w14:textId="77777777" w:rsidR="003911DE" w:rsidRDefault="00391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  <w:footnote w:type="continuationNotice" w:id="1">
    <w:p w14:paraId="7F05CB98" w14:textId="77777777" w:rsidR="003911DE" w:rsidRDefault="003911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541E5FCD" w:rsidR="00FF1CEA" w:rsidRDefault="006813EF" w:rsidP="00BB789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left" w:pos="4050"/>
        <w:tab w:val="center" w:pos="4680"/>
        <w:tab w:val="right" w:pos="9360"/>
      </w:tabs>
      <w:spacing w:line="276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ab/>
      <w:t xml:space="preserve">December </w:t>
    </w:r>
    <w:r w:rsidR="00DF2A68">
      <w:rPr>
        <w:rFonts w:ascii="Cambria" w:eastAsia="Cambria" w:hAnsi="Cambria" w:cs="Cambria"/>
        <w:color w:val="000000"/>
      </w:rPr>
      <w:t>20, 2022</w:t>
    </w:r>
    <w:r w:rsidR="00BB7892">
      <w:rPr>
        <w:rFonts w:ascii="Cambria" w:eastAsia="Cambria" w:hAnsi="Cambria" w:cs="Cambria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187"/>
    <w:rsid w:val="0000025C"/>
    <w:rsid w:val="000216EC"/>
    <w:rsid w:val="000232C6"/>
    <w:rsid w:val="00024A12"/>
    <w:rsid w:val="00024E13"/>
    <w:rsid w:val="00026B62"/>
    <w:rsid w:val="00031174"/>
    <w:rsid w:val="00031A96"/>
    <w:rsid w:val="00035E5B"/>
    <w:rsid w:val="00036367"/>
    <w:rsid w:val="00037193"/>
    <w:rsid w:val="00040118"/>
    <w:rsid w:val="00040446"/>
    <w:rsid w:val="000455F2"/>
    <w:rsid w:val="00046517"/>
    <w:rsid w:val="000613ED"/>
    <w:rsid w:val="00062B7F"/>
    <w:rsid w:val="00066E1D"/>
    <w:rsid w:val="000749D0"/>
    <w:rsid w:val="000801D6"/>
    <w:rsid w:val="00082344"/>
    <w:rsid w:val="00084E39"/>
    <w:rsid w:val="00095231"/>
    <w:rsid w:val="00095D48"/>
    <w:rsid w:val="0009636A"/>
    <w:rsid w:val="000A0EA7"/>
    <w:rsid w:val="000A5A94"/>
    <w:rsid w:val="000A62E1"/>
    <w:rsid w:val="000B719F"/>
    <w:rsid w:val="000C1D12"/>
    <w:rsid w:val="000C3060"/>
    <w:rsid w:val="000C3D94"/>
    <w:rsid w:val="000C42E5"/>
    <w:rsid w:val="000C6B46"/>
    <w:rsid w:val="000C7A20"/>
    <w:rsid w:val="000C7BE8"/>
    <w:rsid w:val="000D1EEA"/>
    <w:rsid w:val="000E0392"/>
    <w:rsid w:val="000E424D"/>
    <w:rsid w:val="000F38FA"/>
    <w:rsid w:val="000F6C86"/>
    <w:rsid w:val="00103D54"/>
    <w:rsid w:val="001056B4"/>
    <w:rsid w:val="00105C01"/>
    <w:rsid w:val="00115A76"/>
    <w:rsid w:val="00121181"/>
    <w:rsid w:val="00127552"/>
    <w:rsid w:val="00130F7F"/>
    <w:rsid w:val="001415E3"/>
    <w:rsid w:val="00141C9D"/>
    <w:rsid w:val="00142FAF"/>
    <w:rsid w:val="00147377"/>
    <w:rsid w:val="001515D8"/>
    <w:rsid w:val="0015195D"/>
    <w:rsid w:val="00154187"/>
    <w:rsid w:val="001756E2"/>
    <w:rsid w:val="001779C5"/>
    <w:rsid w:val="00185D59"/>
    <w:rsid w:val="00187EFF"/>
    <w:rsid w:val="00193ACC"/>
    <w:rsid w:val="00194EA4"/>
    <w:rsid w:val="001A15F0"/>
    <w:rsid w:val="001A19C6"/>
    <w:rsid w:val="001A6A57"/>
    <w:rsid w:val="001B0272"/>
    <w:rsid w:val="001B5425"/>
    <w:rsid w:val="001B5873"/>
    <w:rsid w:val="001C6E84"/>
    <w:rsid w:val="001D3731"/>
    <w:rsid w:val="001D59EA"/>
    <w:rsid w:val="001E182A"/>
    <w:rsid w:val="001E2CAE"/>
    <w:rsid w:val="001E48FF"/>
    <w:rsid w:val="001E7C52"/>
    <w:rsid w:val="001E7CE1"/>
    <w:rsid w:val="001F4C0D"/>
    <w:rsid w:val="00206E4E"/>
    <w:rsid w:val="002162A9"/>
    <w:rsid w:val="00217CAC"/>
    <w:rsid w:val="00217E2E"/>
    <w:rsid w:val="00224A94"/>
    <w:rsid w:val="002250A1"/>
    <w:rsid w:val="002279BC"/>
    <w:rsid w:val="002334D4"/>
    <w:rsid w:val="0023707A"/>
    <w:rsid w:val="00240A74"/>
    <w:rsid w:val="00241366"/>
    <w:rsid w:val="0025262A"/>
    <w:rsid w:val="00252C10"/>
    <w:rsid w:val="00253442"/>
    <w:rsid w:val="00254ADA"/>
    <w:rsid w:val="002562E6"/>
    <w:rsid w:val="00256329"/>
    <w:rsid w:val="00263C8A"/>
    <w:rsid w:val="0026596C"/>
    <w:rsid w:val="00270FD4"/>
    <w:rsid w:val="00275896"/>
    <w:rsid w:val="002765FB"/>
    <w:rsid w:val="002817B9"/>
    <w:rsid w:val="00293213"/>
    <w:rsid w:val="0029506F"/>
    <w:rsid w:val="0029568B"/>
    <w:rsid w:val="002A18B3"/>
    <w:rsid w:val="002A51F3"/>
    <w:rsid w:val="002B3103"/>
    <w:rsid w:val="002C05C1"/>
    <w:rsid w:val="002D4CCB"/>
    <w:rsid w:val="002D5080"/>
    <w:rsid w:val="002D5611"/>
    <w:rsid w:val="002D5C90"/>
    <w:rsid w:val="002E1187"/>
    <w:rsid w:val="002E425A"/>
    <w:rsid w:val="002F0DFB"/>
    <w:rsid w:val="002F61A8"/>
    <w:rsid w:val="002F6370"/>
    <w:rsid w:val="00301973"/>
    <w:rsid w:val="0030323B"/>
    <w:rsid w:val="00306A55"/>
    <w:rsid w:val="0031205F"/>
    <w:rsid w:val="00315149"/>
    <w:rsid w:val="0032175B"/>
    <w:rsid w:val="00322AD8"/>
    <w:rsid w:val="003350CE"/>
    <w:rsid w:val="00336EFD"/>
    <w:rsid w:val="003443E2"/>
    <w:rsid w:val="003448DB"/>
    <w:rsid w:val="003453C6"/>
    <w:rsid w:val="003455C0"/>
    <w:rsid w:val="00346DCC"/>
    <w:rsid w:val="00357A20"/>
    <w:rsid w:val="00361FC7"/>
    <w:rsid w:val="003653FC"/>
    <w:rsid w:val="00373BA6"/>
    <w:rsid w:val="00380EE7"/>
    <w:rsid w:val="00381022"/>
    <w:rsid w:val="00382BB8"/>
    <w:rsid w:val="00391179"/>
    <w:rsid w:val="003911DE"/>
    <w:rsid w:val="003A1805"/>
    <w:rsid w:val="003A6807"/>
    <w:rsid w:val="003B6520"/>
    <w:rsid w:val="003B6D4F"/>
    <w:rsid w:val="003C3B0A"/>
    <w:rsid w:val="003C5E7E"/>
    <w:rsid w:val="003D1D23"/>
    <w:rsid w:val="003D329D"/>
    <w:rsid w:val="003D544E"/>
    <w:rsid w:val="003D7E1E"/>
    <w:rsid w:val="003E0914"/>
    <w:rsid w:val="003E0EA3"/>
    <w:rsid w:val="003E1259"/>
    <w:rsid w:val="003E2580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20CE"/>
    <w:rsid w:val="00422D70"/>
    <w:rsid w:val="00424770"/>
    <w:rsid w:val="00425AB4"/>
    <w:rsid w:val="0043188F"/>
    <w:rsid w:val="0044342B"/>
    <w:rsid w:val="0045199D"/>
    <w:rsid w:val="00451CEF"/>
    <w:rsid w:val="00454E13"/>
    <w:rsid w:val="0046634F"/>
    <w:rsid w:val="004665B8"/>
    <w:rsid w:val="00470825"/>
    <w:rsid w:val="00491940"/>
    <w:rsid w:val="004A313A"/>
    <w:rsid w:val="004A52E0"/>
    <w:rsid w:val="004A7CAD"/>
    <w:rsid w:val="004B120E"/>
    <w:rsid w:val="004B1ED8"/>
    <w:rsid w:val="004B4E3E"/>
    <w:rsid w:val="004B7B0D"/>
    <w:rsid w:val="004C34F6"/>
    <w:rsid w:val="004C47DB"/>
    <w:rsid w:val="004D4B07"/>
    <w:rsid w:val="004D7BDC"/>
    <w:rsid w:val="004E1E00"/>
    <w:rsid w:val="004E2569"/>
    <w:rsid w:val="004E2930"/>
    <w:rsid w:val="004E42EE"/>
    <w:rsid w:val="004E7D57"/>
    <w:rsid w:val="004F11C1"/>
    <w:rsid w:val="004F2B7E"/>
    <w:rsid w:val="004F2F4A"/>
    <w:rsid w:val="004F2FED"/>
    <w:rsid w:val="004F3056"/>
    <w:rsid w:val="004F7564"/>
    <w:rsid w:val="005022E5"/>
    <w:rsid w:val="00504884"/>
    <w:rsid w:val="00513DC7"/>
    <w:rsid w:val="00516925"/>
    <w:rsid w:val="00520E79"/>
    <w:rsid w:val="00542A44"/>
    <w:rsid w:val="005502B5"/>
    <w:rsid w:val="00552EF3"/>
    <w:rsid w:val="005534A4"/>
    <w:rsid w:val="00555D0C"/>
    <w:rsid w:val="00565039"/>
    <w:rsid w:val="005762EE"/>
    <w:rsid w:val="005962A5"/>
    <w:rsid w:val="0059694A"/>
    <w:rsid w:val="005A2905"/>
    <w:rsid w:val="005A67D4"/>
    <w:rsid w:val="005B0902"/>
    <w:rsid w:val="005B0C44"/>
    <w:rsid w:val="005B76F1"/>
    <w:rsid w:val="005C261B"/>
    <w:rsid w:val="005C3804"/>
    <w:rsid w:val="005E0F5A"/>
    <w:rsid w:val="005E10CC"/>
    <w:rsid w:val="005E18A8"/>
    <w:rsid w:val="005E459E"/>
    <w:rsid w:val="005E727D"/>
    <w:rsid w:val="005E75A9"/>
    <w:rsid w:val="005F67AE"/>
    <w:rsid w:val="005F7BE7"/>
    <w:rsid w:val="006132F8"/>
    <w:rsid w:val="006144D7"/>
    <w:rsid w:val="0061664D"/>
    <w:rsid w:val="006205E9"/>
    <w:rsid w:val="00620D31"/>
    <w:rsid w:val="006212A4"/>
    <w:rsid w:val="00626526"/>
    <w:rsid w:val="00631E6B"/>
    <w:rsid w:val="006321D9"/>
    <w:rsid w:val="00632DF4"/>
    <w:rsid w:val="0063694B"/>
    <w:rsid w:val="00636BAC"/>
    <w:rsid w:val="00637572"/>
    <w:rsid w:val="00645A19"/>
    <w:rsid w:val="0064734E"/>
    <w:rsid w:val="00655DF6"/>
    <w:rsid w:val="00660FC2"/>
    <w:rsid w:val="006634B2"/>
    <w:rsid w:val="00663C8A"/>
    <w:rsid w:val="006654EE"/>
    <w:rsid w:val="00667D5D"/>
    <w:rsid w:val="00670432"/>
    <w:rsid w:val="00670F72"/>
    <w:rsid w:val="00671962"/>
    <w:rsid w:val="00674743"/>
    <w:rsid w:val="006813EF"/>
    <w:rsid w:val="00682F89"/>
    <w:rsid w:val="00683234"/>
    <w:rsid w:val="0068628A"/>
    <w:rsid w:val="0069583C"/>
    <w:rsid w:val="006A1BC0"/>
    <w:rsid w:val="006A53CC"/>
    <w:rsid w:val="006A6E2D"/>
    <w:rsid w:val="006B4970"/>
    <w:rsid w:val="006B5968"/>
    <w:rsid w:val="006C440A"/>
    <w:rsid w:val="006C499C"/>
    <w:rsid w:val="006C6379"/>
    <w:rsid w:val="006D3D2A"/>
    <w:rsid w:val="006D5BE4"/>
    <w:rsid w:val="006F0401"/>
    <w:rsid w:val="006F238A"/>
    <w:rsid w:val="00700529"/>
    <w:rsid w:val="00701D1E"/>
    <w:rsid w:val="007041C1"/>
    <w:rsid w:val="00706E51"/>
    <w:rsid w:val="007110D1"/>
    <w:rsid w:val="00712E70"/>
    <w:rsid w:val="00721BC4"/>
    <w:rsid w:val="007241E7"/>
    <w:rsid w:val="00725235"/>
    <w:rsid w:val="00727677"/>
    <w:rsid w:val="00742A75"/>
    <w:rsid w:val="00747005"/>
    <w:rsid w:val="007523C7"/>
    <w:rsid w:val="0075580B"/>
    <w:rsid w:val="00755D0E"/>
    <w:rsid w:val="00756B6B"/>
    <w:rsid w:val="00762895"/>
    <w:rsid w:val="00764484"/>
    <w:rsid w:val="00766A96"/>
    <w:rsid w:val="007673BA"/>
    <w:rsid w:val="00771AD8"/>
    <w:rsid w:val="0077280B"/>
    <w:rsid w:val="00772E38"/>
    <w:rsid w:val="00776D9C"/>
    <w:rsid w:val="00784ADA"/>
    <w:rsid w:val="00786642"/>
    <w:rsid w:val="00793167"/>
    <w:rsid w:val="007967A1"/>
    <w:rsid w:val="007A15BC"/>
    <w:rsid w:val="007C47D4"/>
    <w:rsid w:val="007D05AC"/>
    <w:rsid w:val="007D1795"/>
    <w:rsid w:val="007D306A"/>
    <w:rsid w:val="007D5CA9"/>
    <w:rsid w:val="007E1716"/>
    <w:rsid w:val="007F1891"/>
    <w:rsid w:val="007F1F4B"/>
    <w:rsid w:val="008326F7"/>
    <w:rsid w:val="0083580B"/>
    <w:rsid w:val="0083595D"/>
    <w:rsid w:val="008442E5"/>
    <w:rsid w:val="00846507"/>
    <w:rsid w:val="008471CD"/>
    <w:rsid w:val="00850F00"/>
    <w:rsid w:val="00856F27"/>
    <w:rsid w:val="008613F5"/>
    <w:rsid w:val="00870853"/>
    <w:rsid w:val="00875E56"/>
    <w:rsid w:val="008814C5"/>
    <w:rsid w:val="00882D69"/>
    <w:rsid w:val="00885AC1"/>
    <w:rsid w:val="008922E1"/>
    <w:rsid w:val="00896406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46C"/>
    <w:rsid w:val="0090187B"/>
    <w:rsid w:val="00902820"/>
    <w:rsid w:val="0090721C"/>
    <w:rsid w:val="00913858"/>
    <w:rsid w:val="00914FCA"/>
    <w:rsid w:val="00922A27"/>
    <w:rsid w:val="00927780"/>
    <w:rsid w:val="00931CB0"/>
    <w:rsid w:val="00934215"/>
    <w:rsid w:val="00936B31"/>
    <w:rsid w:val="00937495"/>
    <w:rsid w:val="009404FA"/>
    <w:rsid w:val="00943D76"/>
    <w:rsid w:val="00946570"/>
    <w:rsid w:val="0095086B"/>
    <w:rsid w:val="00951911"/>
    <w:rsid w:val="009532C7"/>
    <w:rsid w:val="00955AD4"/>
    <w:rsid w:val="00963C73"/>
    <w:rsid w:val="0096796C"/>
    <w:rsid w:val="00970D50"/>
    <w:rsid w:val="00976076"/>
    <w:rsid w:val="0097742A"/>
    <w:rsid w:val="00990226"/>
    <w:rsid w:val="00991212"/>
    <w:rsid w:val="0099676C"/>
    <w:rsid w:val="00996CD1"/>
    <w:rsid w:val="009A3ADE"/>
    <w:rsid w:val="009A4313"/>
    <w:rsid w:val="009A51AE"/>
    <w:rsid w:val="009A7736"/>
    <w:rsid w:val="009B4895"/>
    <w:rsid w:val="009B4ACA"/>
    <w:rsid w:val="009B7B17"/>
    <w:rsid w:val="009D2379"/>
    <w:rsid w:val="009D43A2"/>
    <w:rsid w:val="009D54F2"/>
    <w:rsid w:val="009D6946"/>
    <w:rsid w:val="009E40D5"/>
    <w:rsid w:val="009E522D"/>
    <w:rsid w:val="009E5321"/>
    <w:rsid w:val="009F0885"/>
    <w:rsid w:val="00A004EC"/>
    <w:rsid w:val="00A061AF"/>
    <w:rsid w:val="00A07A4B"/>
    <w:rsid w:val="00A11BE4"/>
    <w:rsid w:val="00A121BE"/>
    <w:rsid w:val="00A17C01"/>
    <w:rsid w:val="00A2192D"/>
    <w:rsid w:val="00A2330A"/>
    <w:rsid w:val="00A2592C"/>
    <w:rsid w:val="00A34133"/>
    <w:rsid w:val="00A368AE"/>
    <w:rsid w:val="00A42849"/>
    <w:rsid w:val="00A579FC"/>
    <w:rsid w:val="00A6194E"/>
    <w:rsid w:val="00A61E9A"/>
    <w:rsid w:val="00A66188"/>
    <w:rsid w:val="00A80390"/>
    <w:rsid w:val="00A826A5"/>
    <w:rsid w:val="00A82ED4"/>
    <w:rsid w:val="00A85C0E"/>
    <w:rsid w:val="00A92129"/>
    <w:rsid w:val="00A93598"/>
    <w:rsid w:val="00A94B2D"/>
    <w:rsid w:val="00A96212"/>
    <w:rsid w:val="00AA14AA"/>
    <w:rsid w:val="00AA2E95"/>
    <w:rsid w:val="00AA3A31"/>
    <w:rsid w:val="00AA6719"/>
    <w:rsid w:val="00AB3C09"/>
    <w:rsid w:val="00AB3EAC"/>
    <w:rsid w:val="00AB5E80"/>
    <w:rsid w:val="00AC0AF1"/>
    <w:rsid w:val="00AC2DD0"/>
    <w:rsid w:val="00AE446D"/>
    <w:rsid w:val="00AE6D0A"/>
    <w:rsid w:val="00B00AD5"/>
    <w:rsid w:val="00B01CEA"/>
    <w:rsid w:val="00B054BD"/>
    <w:rsid w:val="00B304D6"/>
    <w:rsid w:val="00B34BBA"/>
    <w:rsid w:val="00B34F65"/>
    <w:rsid w:val="00B36378"/>
    <w:rsid w:val="00B41D7C"/>
    <w:rsid w:val="00B46D8A"/>
    <w:rsid w:val="00B5021F"/>
    <w:rsid w:val="00B54ADB"/>
    <w:rsid w:val="00B651A4"/>
    <w:rsid w:val="00B65E18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B7892"/>
    <w:rsid w:val="00BC2923"/>
    <w:rsid w:val="00BC2E67"/>
    <w:rsid w:val="00BD1B7F"/>
    <w:rsid w:val="00BE156E"/>
    <w:rsid w:val="00BF3DF2"/>
    <w:rsid w:val="00C023F7"/>
    <w:rsid w:val="00C11109"/>
    <w:rsid w:val="00C17654"/>
    <w:rsid w:val="00C22F94"/>
    <w:rsid w:val="00C31C0E"/>
    <w:rsid w:val="00C34F9A"/>
    <w:rsid w:val="00C53CBF"/>
    <w:rsid w:val="00C544A1"/>
    <w:rsid w:val="00C5552B"/>
    <w:rsid w:val="00C56A6D"/>
    <w:rsid w:val="00C67375"/>
    <w:rsid w:val="00C731A3"/>
    <w:rsid w:val="00C80F9D"/>
    <w:rsid w:val="00C81210"/>
    <w:rsid w:val="00C824AE"/>
    <w:rsid w:val="00C82D50"/>
    <w:rsid w:val="00C9322B"/>
    <w:rsid w:val="00CA63D7"/>
    <w:rsid w:val="00CB223C"/>
    <w:rsid w:val="00CB2485"/>
    <w:rsid w:val="00CB4869"/>
    <w:rsid w:val="00CB500B"/>
    <w:rsid w:val="00CC148A"/>
    <w:rsid w:val="00CC356F"/>
    <w:rsid w:val="00CC3D72"/>
    <w:rsid w:val="00CC4144"/>
    <w:rsid w:val="00CD0F67"/>
    <w:rsid w:val="00CD4526"/>
    <w:rsid w:val="00CD7FEF"/>
    <w:rsid w:val="00CE0AA6"/>
    <w:rsid w:val="00CE35CB"/>
    <w:rsid w:val="00CE62F4"/>
    <w:rsid w:val="00D025D4"/>
    <w:rsid w:val="00D152CD"/>
    <w:rsid w:val="00D2404B"/>
    <w:rsid w:val="00D32B2A"/>
    <w:rsid w:val="00D3350A"/>
    <w:rsid w:val="00D336D3"/>
    <w:rsid w:val="00D3418D"/>
    <w:rsid w:val="00D37C15"/>
    <w:rsid w:val="00D42C81"/>
    <w:rsid w:val="00D525D1"/>
    <w:rsid w:val="00D53214"/>
    <w:rsid w:val="00D540D9"/>
    <w:rsid w:val="00D57320"/>
    <w:rsid w:val="00D605F4"/>
    <w:rsid w:val="00D615BF"/>
    <w:rsid w:val="00D62A93"/>
    <w:rsid w:val="00D62BA3"/>
    <w:rsid w:val="00D644AF"/>
    <w:rsid w:val="00D67CDD"/>
    <w:rsid w:val="00D704B7"/>
    <w:rsid w:val="00D802DF"/>
    <w:rsid w:val="00D840B6"/>
    <w:rsid w:val="00D84480"/>
    <w:rsid w:val="00D8617A"/>
    <w:rsid w:val="00D873CB"/>
    <w:rsid w:val="00DA3071"/>
    <w:rsid w:val="00DA403C"/>
    <w:rsid w:val="00DA4949"/>
    <w:rsid w:val="00DA7C45"/>
    <w:rsid w:val="00DB02AD"/>
    <w:rsid w:val="00DB049A"/>
    <w:rsid w:val="00DB237A"/>
    <w:rsid w:val="00DB4E2F"/>
    <w:rsid w:val="00DC51C1"/>
    <w:rsid w:val="00DE0AFE"/>
    <w:rsid w:val="00DE4EC1"/>
    <w:rsid w:val="00DE62D1"/>
    <w:rsid w:val="00DF199F"/>
    <w:rsid w:val="00DF2A68"/>
    <w:rsid w:val="00DF7E1A"/>
    <w:rsid w:val="00E0092C"/>
    <w:rsid w:val="00E019EF"/>
    <w:rsid w:val="00E02F06"/>
    <w:rsid w:val="00E04C1C"/>
    <w:rsid w:val="00E05C9C"/>
    <w:rsid w:val="00E10BC6"/>
    <w:rsid w:val="00E14ABC"/>
    <w:rsid w:val="00E21C95"/>
    <w:rsid w:val="00E261D6"/>
    <w:rsid w:val="00E330A7"/>
    <w:rsid w:val="00E41D99"/>
    <w:rsid w:val="00E511B1"/>
    <w:rsid w:val="00E567EC"/>
    <w:rsid w:val="00E608D9"/>
    <w:rsid w:val="00E72CB7"/>
    <w:rsid w:val="00E84FF6"/>
    <w:rsid w:val="00E90027"/>
    <w:rsid w:val="00E91A94"/>
    <w:rsid w:val="00E93345"/>
    <w:rsid w:val="00E946E2"/>
    <w:rsid w:val="00E94A9D"/>
    <w:rsid w:val="00E96426"/>
    <w:rsid w:val="00EA70EC"/>
    <w:rsid w:val="00EA785A"/>
    <w:rsid w:val="00EB2432"/>
    <w:rsid w:val="00EB4660"/>
    <w:rsid w:val="00EB4C82"/>
    <w:rsid w:val="00EC0067"/>
    <w:rsid w:val="00EC0A8E"/>
    <w:rsid w:val="00EC39D0"/>
    <w:rsid w:val="00ED2B44"/>
    <w:rsid w:val="00EE1B92"/>
    <w:rsid w:val="00EE4D08"/>
    <w:rsid w:val="00EE587B"/>
    <w:rsid w:val="00EF3B1C"/>
    <w:rsid w:val="00F0674F"/>
    <w:rsid w:val="00F07550"/>
    <w:rsid w:val="00F113F0"/>
    <w:rsid w:val="00F117D2"/>
    <w:rsid w:val="00F15C8A"/>
    <w:rsid w:val="00F16685"/>
    <w:rsid w:val="00F21E44"/>
    <w:rsid w:val="00F24A44"/>
    <w:rsid w:val="00F24CF3"/>
    <w:rsid w:val="00F36375"/>
    <w:rsid w:val="00F479FF"/>
    <w:rsid w:val="00F512D1"/>
    <w:rsid w:val="00F52BD6"/>
    <w:rsid w:val="00F53707"/>
    <w:rsid w:val="00F551E8"/>
    <w:rsid w:val="00F56FD9"/>
    <w:rsid w:val="00F64696"/>
    <w:rsid w:val="00F724A7"/>
    <w:rsid w:val="00F73520"/>
    <w:rsid w:val="00F74C5C"/>
    <w:rsid w:val="00F8224A"/>
    <w:rsid w:val="00F8324B"/>
    <w:rsid w:val="00F836FD"/>
    <w:rsid w:val="00F8372E"/>
    <w:rsid w:val="00F83A36"/>
    <w:rsid w:val="00F91877"/>
    <w:rsid w:val="00F92702"/>
    <w:rsid w:val="00F92B92"/>
    <w:rsid w:val="00FA0C3B"/>
    <w:rsid w:val="00FA3597"/>
    <w:rsid w:val="00FA50F5"/>
    <w:rsid w:val="00FA6E94"/>
    <w:rsid w:val="00FB0FD1"/>
    <w:rsid w:val="00FB1251"/>
    <w:rsid w:val="00FB7E9E"/>
    <w:rsid w:val="00FC0690"/>
    <w:rsid w:val="00FC11F8"/>
    <w:rsid w:val="00FC3AE6"/>
    <w:rsid w:val="00FC5A75"/>
    <w:rsid w:val="00FC6317"/>
    <w:rsid w:val="00FD4C69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39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3</cp:revision>
  <cp:lastPrinted>2022-12-15T22:13:00Z</cp:lastPrinted>
  <dcterms:created xsi:type="dcterms:W3CDTF">2022-12-29T17:45:00Z</dcterms:created>
  <dcterms:modified xsi:type="dcterms:W3CDTF">2022-12-29T20:23:00Z</dcterms:modified>
</cp:coreProperties>
</file>