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9219" w14:textId="1A7B35D8" w:rsidR="00FA55FE" w:rsidRDefault="00FA55FE" w:rsidP="00FA55FE">
      <w:pPr>
        <w:jc w:val="center"/>
        <w:rPr>
          <w:rFonts w:ascii="Century" w:hAnsi="Century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E5783" wp14:editId="0ECE46B5">
            <wp:simplePos x="0" y="0"/>
            <wp:positionH relativeFrom="column">
              <wp:posOffset>1367155</wp:posOffset>
            </wp:positionH>
            <wp:positionV relativeFrom="paragraph">
              <wp:posOffset>-527685</wp:posOffset>
            </wp:positionV>
            <wp:extent cx="3571240" cy="1038225"/>
            <wp:effectExtent l="0" t="0" r="0" b="9525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6"/>
        <w:gridCol w:w="3276"/>
        <w:gridCol w:w="3058"/>
      </w:tblGrid>
      <w:tr w:rsidR="00FA55FE" w:rsidRPr="00385528" w14:paraId="615D8E85" w14:textId="77777777" w:rsidTr="00FF3FF2">
        <w:trPr>
          <w:trHeight w:val="1647"/>
        </w:trPr>
        <w:tc>
          <w:tcPr>
            <w:tcW w:w="3384" w:type="dxa"/>
            <w:shd w:val="clear" w:color="auto" w:fill="auto"/>
          </w:tcPr>
          <w:p w14:paraId="1A66B0B6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MAYOR:</w:t>
            </w:r>
          </w:p>
          <w:p w14:paraId="7095F1AF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Gordon</w:t>
            </w:r>
            <w:r>
              <w:rPr>
                <w:rFonts w:ascii="Century" w:hAnsi="Century"/>
                <w:bCs/>
                <w:sz w:val="18"/>
                <w:szCs w:val="18"/>
              </w:rPr>
              <w:t xml:space="preserve"> W.</w:t>
            </w:r>
            <w:r w:rsidRPr="00385528">
              <w:rPr>
                <w:rFonts w:ascii="Century" w:hAnsi="Century"/>
                <w:bCs/>
                <w:sz w:val="18"/>
                <w:szCs w:val="18"/>
              </w:rPr>
              <w:t xml:space="preserve"> Petrie</w:t>
            </w:r>
            <w:r>
              <w:rPr>
                <w:rFonts w:ascii="Century" w:hAnsi="Century"/>
                <w:bCs/>
                <w:sz w:val="18"/>
                <w:szCs w:val="18"/>
              </w:rPr>
              <w:t>, Presiding</w:t>
            </w:r>
          </w:p>
          <w:p w14:paraId="4365AFEC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2F1AD98F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ATTORNEY:</w:t>
            </w:r>
          </w:p>
          <w:p w14:paraId="34192136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8"/>
                <w:szCs w:val="18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Jake Sweeten</w:t>
            </w:r>
          </w:p>
          <w:p w14:paraId="431BDB6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</w:p>
          <w:p w14:paraId="1EBDB107" w14:textId="77777777" w:rsidR="00FA55FE" w:rsidRPr="00713A44" w:rsidRDefault="00FA55FE" w:rsidP="00FF3FF2">
            <w:pPr>
              <w:jc w:val="center"/>
              <w:rPr>
                <w:rFonts w:ascii="Century" w:hAnsi="Century"/>
                <w:bCs/>
                <w:color w:val="002060"/>
                <w:sz w:val="16"/>
                <w:szCs w:val="16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CITY CLERK</w:t>
            </w:r>
            <w:r w:rsidRPr="00713A44">
              <w:rPr>
                <w:rFonts w:ascii="Century" w:hAnsi="Century"/>
                <w:bCs/>
                <w:color w:val="002060"/>
                <w:sz w:val="16"/>
                <w:szCs w:val="16"/>
              </w:rPr>
              <w:t>:</w:t>
            </w:r>
          </w:p>
          <w:p w14:paraId="6E3D1782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8"/>
                <w:szCs w:val="18"/>
              </w:rPr>
              <w:t>Lyleen Jerome</w:t>
            </w:r>
          </w:p>
        </w:tc>
        <w:tc>
          <w:tcPr>
            <w:tcW w:w="3384" w:type="dxa"/>
            <w:shd w:val="clear" w:color="auto" w:fill="auto"/>
          </w:tcPr>
          <w:p w14:paraId="38BBB862" w14:textId="77777777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u w:val="double"/>
              </w:rPr>
            </w:pPr>
            <w:r w:rsidRPr="001E4049">
              <w:rPr>
                <w:rFonts w:ascii="Century" w:hAnsi="Century"/>
                <w:b/>
                <w:color w:val="1F3864"/>
                <w:u w:val="double"/>
              </w:rPr>
              <w:t>EMMETT CITY COUNCIL</w:t>
            </w:r>
          </w:p>
          <w:p w14:paraId="746B00D3" w14:textId="397C12E5" w:rsidR="00FA55FE" w:rsidRPr="00FA55FE" w:rsidRDefault="00FA55FE" w:rsidP="00FA55FE">
            <w:pPr>
              <w:jc w:val="center"/>
              <w:rPr>
                <w:rFonts w:ascii="Century" w:hAnsi="Century"/>
                <w:b/>
                <w:color w:val="000000"/>
              </w:rPr>
            </w:pPr>
            <w:r w:rsidRPr="001E4049">
              <w:rPr>
                <w:rFonts w:ascii="Century" w:hAnsi="Century"/>
                <w:b/>
                <w:color w:val="000000"/>
                <w:sz w:val="22"/>
                <w:szCs w:val="22"/>
                <w:highlight w:val="yellow"/>
              </w:rPr>
              <w:t>Live Stream</w:t>
            </w:r>
            <w:r w:rsidRPr="001E4049">
              <w:rPr>
                <w:rFonts w:ascii="Century" w:hAnsi="Century"/>
                <w:b/>
                <w:color w:val="000000"/>
                <w:highlight w:val="yellow"/>
              </w:rPr>
              <w:t xml:space="preserve"> </w:t>
            </w:r>
            <w:hyperlink r:id="rId5" w:history="1">
              <w:r w:rsidRPr="00A43FED">
                <w:rPr>
                  <w:rStyle w:val="Hyperlink"/>
                  <w:rFonts w:ascii="Century" w:hAnsi="Century"/>
                  <w:b/>
                  <w:highlight w:val="yellow"/>
                </w:rPr>
                <w:t>www.cityofemmett.org</w:t>
              </w:r>
            </w:hyperlink>
            <w:r>
              <w:rPr>
                <w:rFonts w:ascii="Century" w:hAnsi="Century"/>
                <w:b/>
                <w:color w:val="000000"/>
              </w:rPr>
              <w:t xml:space="preserve"> </w:t>
            </w:r>
            <w:r w:rsidRPr="00FA55FE">
              <w:rPr>
                <w:rFonts w:ascii="Century" w:hAnsi="Century"/>
                <w:b/>
                <w:color w:val="000000"/>
                <w:sz w:val="22"/>
                <w:szCs w:val="22"/>
              </w:rPr>
              <w:t>BUDGET WORKSHOP</w:t>
            </w:r>
          </w:p>
          <w:p w14:paraId="480B8E38" w14:textId="17337FD5" w:rsidR="00FA55FE" w:rsidRPr="001E4049" w:rsidRDefault="00FA55FE" w:rsidP="00FF3FF2">
            <w:pPr>
              <w:tabs>
                <w:tab w:val="center" w:pos="1584"/>
                <w:tab w:val="right" w:pos="3168"/>
              </w:tabs>
              <w:rPr>
                <w:rFonts w:ascii="Century" w:hAnsi="Century"/>
                <w:b/>
                <w:color w:val="000000"/>
                <w:sz w:val="20"/>
                <w:szCs w:val="20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  <w:r w:rsidR="003453B4">
              <w:rPr>
                <w:rFonts w:ascii="Century" w:hAnsi="Century"/>
                <w:b/>
                <w:color w:val="000000"/>
                <w:sz w:val="20"/>
                <w:szCs w:val="20"/>
              </w:rPr>
              <w:t>July 13, 2021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ab/>
            </w:r>
          </w:p>
          <w:p w14:paraId="7E5BE603" w14:textId="3F8AAF42" w:rsidR="00FA55FE" w:rsidRPr="001E4049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</w:t>
            </w:r>
            <w:r w:rsidR="007160A2">
              <w:rPr>
                <w:rFonts w:ascii="Century" w:hAnsi="Century"/>
                <w:b/>
                <w:color w:val="000000"/>
                <w:sz w:val="20"/>
                <w:szCs w:val="20"/>
              </w:rPr>
              <w:t>6:00</w:t>
            </w:r>
            <w:r w:rsidRPr="001E4049">
              <w:rPr>
                <w:rFonts w:ascii="Century" w:hAnsi="Century"/>
                <w:b/>
                <w:color w:val="000000"/>
                <w:sz w:val="20"/>
                <w:szCs w:val="20"/>
              </w:rPr>
              <w:t xml:space="preserve"> P.M.</w:t>
            </w:r>
          </w:p>
        </w:tc>
        <w:tc>
          <w:tcPr>
            <w:tcW w:w="3384" w:type="dxa"/>
            <w:shd w:val="clear" w:color="auto" w:fill="auto"/>
          </w:tcPr>
          <w:p w14:paraId="269401F8" w14:textId="77777777" w:rsidR="00FA55FE" w:rsidRPr="00CF5256" w:rsidRDefault="00FA55FE" w:rsidP="00FF3FF2">
            <w:pPr>
              <w:jc w:val="center"/>
              <w:rPr>
                <w:rFonts w:ascii="Century" w:hAnsi="Century"/>
                <w:b/>
                <w:color w:val="1F3864"/>
                <w:sz w:val="16"/>
                <w:szCs w:val="16"/>
              </w:rPr>
            </w:pPr>
          </w:p>
          <w:p w14:paraId="171C4AC2" w14:textId="77777777" w:rsidR="00FA55FE" w:rsidRPr="00713A44" w:rsidRDefault="00FA55FE" w:rsidP="00FF3FF2">
            <w:pPr>
              <w:jc w:val="center"/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</w:pPr>
            <w:r w:rsidRPr="00713A44">
              <w:rPr>
                <w:rFonts w:ascii="Century" w:hAnsi="Century"/>
                <w:b/>
                <w:color w:val="002060"/>
                <w:sz w:val="16"/>
                <w:szCs w:val="16"/>
                <w:u w:val="single"/>
              </w:rPr>
              <w:t>COUNCILORS:</w:t>
            </w:r>
          </w:p>
          <w:p w14:paraId="336CA8C7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Steve Nebeker, President</w:t>
            </w:r>
          </w:p>
          <w:p w14:paraId="6A93ABE3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Thomas Butler</w:t>
            </w:r>
          </w:p>
          <w:p w14:paraId="3E361C40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Eltona Henderson</w:t>
            </w:r>
          </w:p>
          <w:p w14:paraId="3CE69599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 xml:space="preserve">Gary </w:t>
            </w:r>
            <w:proofErr w:type="spellStart"/>
            <w:r w:rsidRPr="00385528">
              <w:rPr>
                <w:rFonts w:ascii="Century" w:hAnsi="Century"/>
                <w:bCs/>
                <w:sz w:val="16"/>
                <w:szCs w:val="16"/>
              </w:rPr>
              <w:t>Resinkin</w:t>
            </w:r>
            <w:proofErr w:type="spellEnd"/>
          </w:p>
          <w:p w14:paraId="7505D9F5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Denise Sorenson</w:t>
            </w:r>
          </w:p>
          <w:p w14:paraId="7C8781DD" w14:textId="77777777" w:rsidR="00FA55FE" w:rsidRPr="00385528" w:rsidRDefault="00FA55FE" w:rsidP="00FF3FF2">
            <w:pPr>
              <w:jc w:val="center"/>
              <w:rPr>
                <w:rFonts w:ascii="Century" w:hAnsi="Century"/>
                <w:bCs/>
                <w:sz w:val="16"/>
                <w:szCs w:val="16"/>
              </w:rPr>
            </w:pPr>
            <w:r w:rsidRPr="00385528">
              <w:rPr>
                <w:rFonts w:ascii="Century" w:hAnsi="Century"/>
                <w:bCs/>
                <w:sz w:val="16"/>
                <w:szCs w:val="16"/>
              </w:rPr>
              <w:t>Michelle Welch</w:t>
            </w:r>
          </w:p>
          <w:p w14:paraId="758DF0D8" w14:textId="77777777" w:rsidR="00FA55FE" w:rsidRPr="00385528" w:rsidRDefault="00FA55FE" w:rsidP="00FF3FF2">
            <w:pPr>
              <w:jc w:val="center"/>
              <w:rPr>
                <w:rFonts w:ascii="Century" w:hAnsi="Century"/>
                <w:b/>
                <w:sz w:val="16"/>
                <w:szCs w:val="16"/>
              </w:rPr>
            </w:pPr>
          </w:p>
        </w:tc>
      </w:tr>
    </w:tbl>
    <w:p w14:paraId="5D316E7D" w14:textId="77777777" w:rsidR="00FA55FE" w:rsidRPr="00C24092" w:rsidRDefault="003453B4" w:rsidP="00FA55FE">
      <w:pPr>
        <w:jc w:val="center"/>
        <w:rPr>
          <w:rFonts w:ascii="Century" w:hAnsi="Century"/>
          <w:b/>
          <w:bCs/>
          <w:color w:val="000000"/>
          <w:sz w:val="20"/>
          <w:szCs w:val="20"/>
        </w:rPr>
      </w:pPr>
      <w:r>
        <w:rPr>
          <w:rFonts w:ascii="Century" w:hAnsi="Century"/>
          <w:b/>
          <w:bCs/>
          <w:color w:val="000000"/>
          <w:sz w:val="20"/>
          <w:szCs w:val="20"/>
          <w:highlight w:val="darkBlue"/>
        </w:rPr>
        <w:pict w14:anchorId="4EA012AF">
          <v:rect id="_x0000_i1025" style="width:0;height:1.5pt" o:hralign="center" o:hrstd="t" o:hr="t" fillcolor="#a0a0a0" stroked="f"/>
        </w:pict>
      </w:r>
    </w:p>
    <w:p w14:paraId="022FE370" w14:textId="77777777" w:rsidR="00B85041" w:rsidRDefault="00B85041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</w:p>
    <w:p w14:paraId="4C689A02" w14:textId="2B2D4153" w:rsidR="00FA55FE" w:rsidRPr="001B573F" w:rsidRDefault="00FA55FE" w:rsidP="00FA55FE">
      <w:pPr>
        <w:tabs>
          <w:tab w:val="center" w:pos="4968"/>
        </w:tabs>
        <w:jc w:val="center"/>
        <w:rPr>
          <w:rFonts w:ascii="Century" w:hAnsi="Century"/>
          <w:b/>
          <w:bCs/>
        </w:rPr>
      </w:pPr>
      <w:r w:rsidRPr="003F09DE">
        <w:rPr>
          <w:rFonts w:ascii="Century" w:hAnsi="Century"/>
          <w:b/>
          <w:bCs/>
        </w:rPr>
        <w:t xml:space="preserve"> </w:t>
      </w:r>
      <w:r w:rsidRPr="001B573F">
        <w:rPr>
          <w:rFonts w:ascii="Century" w:hAnsi="Century"/>
          <w:b/>
          <w:bCs/>
        </w:rPr>
        <w:t>AGENDA</w:t>
      </w:r>
    </w:p>
    <w:p w14:paraId="63E92E71" w14:textId="77777777" w:rsidR="00FA55FE" w:rsidRDefault="00FA55FE" w:rsidP="00FA55FE">
      <w:pPr>
        <w:tabs>
          <w:tab w:val="center" w:pos="4968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bCs/>
          <w:sz w:val="20"/>
          <w:szCs w:val="20"/>
        </w:rPr>
        <w:t xml:space="preserve">1.  </w:t>
      </w:r>
      <w:r w:rsidRPr="00C24092">
        <w:rPr>
          <w:rFonts w:ascii="Century" w:hAnsi="Century"/>
          <w:b/>
          <w:sz w:val="20"/>
          <w:szCs w:val="20"/>
        </w:rPr>
        <w:t>Call to Order</w:t>
      </w:r>
    </w:p>
    <w:p w14:paraId="22647FED" w14:textId="30BB0144" w:rsidR="00FA55FE" w:rsidRDefault="00FA55FE" w:rsidP="00FA55FE">
      <w:pPr>
        <w:rPr>
          <w:rFonts w:ascii="Century" w:hAnsi="Century"/>
          <w:b/>
          <w:sz w:val="20"/>
          <w:szCs w:val="20"/>
        </w:rPr>
      </w:pPr>
      <w:bookmarkStart w:id="0" w:name="4-4-1"/>
      <w:bookmarkEnd w:id="0"/>
    </w:p>
    <w:p w14:paraId="112C5171" w14:textId="2D25F816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2.  Fiscal Year 202</w:t>
      </w:r>
      <w:r w:rsidR="007160A2">
        <w:rPr>
          <w:rFonts w:ascii="Century" w:hAnsi="Century"/>
          <w:b/>
          <w:sz w:val="20"/>
          <w:szCs w:val="20"/>
        </w:rPr>
        <w:t>1-2022</w:t>
      </w:r>
      <w:r>
        <w:rPr>
          <w:rFonts w:ascii="Century" w:hAnsi="Century"/>
          <w:b/>
          <w:sz w:val="20"/>
          <w:szCs w:val="20"/>
        </w:rPr>
        <w:t xml:space="preserve"> Budget Review Workshop</w:t>
      </w:r>
    </w:p>
    <w:p w14:paraId="400D1C1D" w14:textId="763A055E" w:rsidR="00FA55FE" w:rsidRDefault="00FA55FE" w:rsidP="00FA55FE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ab/>
        <w:t>Projected Revenues and Expenses</w:t>
      </w:r>
    </w:p>
    <w:p w14:paraId="1FFE6381" w14:textId="7D3C0FD2" w:rsidR="00FA55FE" w:rsidRDefault="00FA55FE" w:rsidP="00FA55FE">
      <w:pPr>
        <w:rPr>
          <w:rFonts w:ascii="Century" w:hAnsi="Century"/>
          <w:b/>
          <w:sz w:val="20"/>
          <w:szCs w:val="20"/>
        </w:rPr>
      </w:pPr>
    </w:p>
    <w:p w14:paraId="0437E1D4" w14:textId="7F18F388" w:rsidR="00FA55FE" w:rsidRPr="00FA55FE" w:rsidRDefault="00FA55FE" w:rsidP="00FA55FE">
      <w:pPr>
        <w:rPr>
          <w:rFonts w:ascii="Century" w:hAnsi="Century"/>
          <w:b/>
          <w:color w:val="FF0000"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3.  Adjourn</w:t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>
        <w:rPr>
          <w:rFonts w:ascii="Century" w:hAnsi="Century"/>
          <w:b/>
          <w:sz w:val="20"/>
          <w:szCs w:val="20"/>
        </w:rPr>
        <w:tab/>
      </w:r>
      <w:r w:rsidRPr="00FA55FE">
        <w:rPr>
          <w:rFonts w:ascii="Century" w:hAnsi="Century"/>
          <w:b/>
          <w:color w:val="FF0000"/>
          <w:sz w:val="20"/>
          <w:szCs w:val="20"/>
        </w:rPr>
        <w:t xml:space="preserve">     ~ACTION ITEM~</w:t>
      </w:r>
    </w:p>
    <w:p w14:paraId="24DA0B89" w14:textId="62D2D34B" w:rsidR="005C34A3" w:rsidRDefault="003453B4"/>
    <w:p w14:paraId="4D00E2B9" w14:textId="3606C46D" w:rsidR="00FA55FE" w:rsidRDefault="00FA55FE"/>
    <w:p w14:paraId="3CAA4EAF" w14:textId="6C99552E" w:rsidR="00FA55FE" w:rsidRDefault="00FA55FE"/>
    <w:p w14:paraId="5165BC19" w14:textId="46EDE49F" w:rsidR="00FA55FE" w:rsidRDefault="00FA55FE"/>
    <w:p w14:paraId="2F6883ED" w14:textId="5799DE9B" w:rsidR="00FA55FE" w:rsidRDefault="00FA55FE"/>
    <w:p w14:paraId="44FDD366" w14:textId="58A3C9E4" w:rsidR="00FA55FE" w:rsidRDefault="00FA55FE"/>
    <w:p w14:paraId="1E8527DE" w14:textId="394C4563" w:rsidR="00FA55FE" w:rsidRDefault="00FA55FE"/>
    <w:p w14:paraId="3E0EAD2C" w14:textId="54165264" w:rsidR="00FA55FE" w:rsidRDefault="00FA55FE"/>
    <w:p w14:paraId="7763A542" w14:textId="44C7DA80" w:rsidR="00FA55FE" w:rsidRDefault="00FA55FE"/>
    <w:p w14:paraId="42162E5A" w14:textId="67FD01F8" w:rsidR="00FA55FE" w:rsidRDefault="00FA55FE"/>
    <w:p w14:paraId="704167AC" w14:textId="183336DC" w:rsidR="00FA55FE" w:rsidRDefault="00FA55FE"/>
    <w:p w14:paraId="7FCC55AF" w14:textId="5D000A84" w:rsidR="00FA55FE" w:rsidRDefault="00FA55FE"/>
    <w:p w14:paraId="32FB1145" w14:textId="64D24D7F" w:rsidR="00FA55FE" w:rsidRDefault="00FA55FE"/>
    <w:p w14:paraId="72F3DB46" w14:textId="102FF9FA" w:rsidR="00FA55FE" w:rsidRDefault="00FA55FE"/>
    <w:p w14:paraId="1B95B4E1" w14:textId="5948D309" w:rsidR="00FA55FE" w:rsidRDefault="00FA55FE"/>
    <w:p w14:paraId="7D053A03" w14:textId="4C8F836B" w:rsidR="00FA55FE" w:rsidRDefault="00FA55FE"/>
    <w:p w14:paraId="38B1834D" w14:textId="0D06FC3D" w:rsidR="00FA55FE" w:rsidRDefault="00FA55FE"/>
    <w:p w14:paraId="2ADA1513" w14:textId="0B6745A9" w:rsidR="00FA55FE" w:rsidRDefault="00FA55FE"/>
    <w:p w14:paraId="13E80A03" w14:textId="47D4CF9C" w:rsidR="00FA55FE" w:rsidRDefault="00FA55FE"/>
    <w:p w14:paraId="4A2D6831" w14:textId="4B02F572" w:rsidR="00FA55FE" w:rsidRDefault="00FA55FE"/>
    <w:p w14:paraId="4B8EE17E" w14:textId="436D78C3" w:rsidR="00FA55FE" w:rsidRDefault="00FA55FE"/>
    <w:p w14:paraId="59BEB072" w14:textId="0383FCEE" w:rsidR="00FA55FE" w:rsidRDefault="00FA55FE"/>
    <w:p w14:paraId="16CA703E" w14:textId="77777777" w:rsidR="00FA55FE" w:rsidRDefault="00FA55FE" w:rsidP="00FA55FE">
      <w:pPr>
        <w:jc w:val="center"/>
        <w:rPr>
          <w:rFonts w:ascii="Arial" w:hAnsi="Arial"/>
          <w:b/>
          <w:i/>
          <w:sz w:val="16"/>
          <w:szCs w:val="16"/>
        </w:rPr>
      </w:pPr>
      <w:r w:rsidRPr="00FD2B9B">
        <w:rPr>
          <w:rFonts w:ascii="Arial" w:hAnsi="Arial" w:cs="Arial"/>
          <w:b/>
          <w:i/>
          <w:sz w:val="16"/>
          <w:szCs w:val="16"/>
        </w:rPr>
        <w:t>This institution is an equal opportunity provider</w:t>
      </w:r>
      <w:r w:rsidRPr="00FD2B9B">
        <w:rPr>
          <w:rFonts w:cs="Arial"/>
          <w:b/>
          <w:sz w:val="16"/>
          <w:szCs w:val="16"/>
        </w:rPr>
        <w:t xml:space="preserve">.   </w:t>
      </w:r>
      <w:r w:rsidRPr="00FD2B9B">
        <w:rPr>
          <w:rFonts w:ascii="Arial" w:hAnsi="Arial" w:cs="Arial"/>
          <w:b/>
          <w:i/>
          <w:sz w:val="16"/>
          <w:szCs w:val="16"/>
        </w:rPr>
        <w:t>Any person needing special accommodations to participate in the above-noticed meeting should contact City Hall</w:t>
      </w:r>
      <w:r w:rsidRPr="00FD2B9B">
        <w:rPr>
          <w:rFonts w:cs="Arial"/>
          <w:b/>
          <w:i/>
          <w:sz w:val="16"/>
          <w:szCs w:val="16"/>
        </w:rPr>
        <w:t xml:space="preserve"> prior</w:t>
      </w:r>
      <w:r w:rsidRPr="00FD2B9B">
        <w:rPr>
          <w:rFonts w:ascii="Arial" w:hAnsi="Arial" w:cs="Arial"/>
          <w:b/>
          <w:i/>
          <w:sz w:val="16"/>
          <w:szCs w:val="16"/>
        </w:rPr>
        <w:t xml:space="preserve"> to the meeting at 501 East Main Street, Emmett, Idah</w:t>
      </w:r>
      <w:r w:rsidRPr="00FD2B9B">
        <w:rPr>
          <w:rFonts w:ascii="Arial" w:hAnsi="Arial"/>
          <w:b/>
          <w:i/>
          <w:sz w:val="16"/>
          <w:szCs w:val="16"/>
        </w:rPr>
        <w:t>o</w:t>
      </w:r>
      <w:r>
        <w:rPr>
          <w:rFonts w:ascii="Arial" w:hAnsi="Arial"/>
          <w:b/>
          <w:i/>
          <w:sz w:val="16"/>
          <w:szCs w:val="16"/>
        </w:rPr>
        <w:t xml:space="preserve">            </w:t>
      </w:r>
    </w:p>
    <w:p w14:paraId="6F40BFC1" w14:textId="755AD939" w:rsidR="00FA55FE" w:rsidRPr="00CE252E" w:rsidRDefault="00FA55FE" w:rsidP="00FA55FE">
      <w:pPr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/>
          <w:b/>
          <w:i/>
          <w:sz w:val="16"/>
          <w:szCs w:val="16"/>
        </w:rPr>
        <w:t xml:space="preserve"> </w:t>
      </w:r>
      <w:r w:rsidRPr="00CE252E">
        <w:rPr>
          <w:rFonts w:ascii="Arial" w:hAnsi="Arial" w:cs="Arial"/>
          <w:noProof/>
          <w:sz w:val="8"/>
          <w:szCs w:val="8"/>
        </w:rPr>
        <w:drawing>
          <wp:inline distT="0" distB="0" distL="0" distR="0" wp14:anchorId="5F9CA09C" wp14:editId="29FD4C0A">
            <wp:extent cx="276225" cy="276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94906" w14:textId="77777777" w:rsidR="00FA55FE" w:rsidRPr="00CE252E" w:rsidRDefault="00FA55FE" w:rsidP="00FA55FE">
      <w:pPr>
        <w:tabs>
          <w:tab w:val="left" w:pos="720"/>
        </w:tabs>
        <w:jc w:val="center"/>
        <w:rPr>
          <w:rFonts w:ascii="Arial" w:hAnsi="Arial"/>
          <w:i/>
          <w:sz w:val="12"/>
          <w:szCs w:val="12"/>
        </w:rPr>
      </w:pPr>
    </w:p>
    <w:p w14:paraId="798ADF12" w14:textId="77777777" w:rsidR="00FA55FE" w:rsidRDefault="00FA55FE"/>
    <w:sectPr w:rsidR="00FA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FE"/>
    <w:rsid w:val="00114C59"/>
    <w:rsid w:val="003453B4"/>
    <w:rsid w:val="007160A2"/>
    <w:rsid w:val="009E17E7"/>
    <w:rsid w:val="00B85041"/>
    <w:rsid w:val="00FA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9A56BF"/>
  <w15:chartTrackingRefBased/>
  <w15:docId w15:val="{760D89A2-A28A-4525-A924-ACD758D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5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hyperlink" Target="http://www.cityofemmett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Lyleen Jerome</dc:creator>
  <cp:keywords/>
  <dc:description/>
  <cp:lastModifiedBy>Lyleen Jerome</cp:lastModifiedBy>
  <cp:revision>2</cp:revision>
  <dcterms:created xsi:type="dcterms:W3CDTF">2021-07-08T00:11:00Z</dcterms:created>
  <dcterms:modified xsi:type="dcterms:W3CDTF">2021-07-08T00:11:00Z</dcterms:modified>
</cp:coreProperties>
</file>